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AE" w:rsidRDefault="007529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29AE" w:rsidRDefault="007529AE">
      <w:pPr>
        <w:pStyle w:val="ConsPlusNormal"/>
      </w:pPr>
    </w:p>
    <w:p w:rsidR="007529AE" w:rsidRDefault="007529AE">
      <w:pPr>
        <w:pStyle w:val="ConsPlusTitle"/>
        <w:jc w:val="center"/>
      </w:pPr>
      <w:r>
        <w:t>УПРАВЛЕНИЕ ПО РЕГУЛИРОВАНИЮ ТАРИФОВ ТАМБОВСКОЙ ОБЛАСТИ</w:t>
      </w:r>
    </w:p>
    <w:p w:rsidR="007529AE" w:rsidRDefault="007529AE">
      <w:pPr>
        <w:pStyle w:val="ConsPlusTitle"/>
        <w:jc w:val="center"/>
      </w:pPr>
    </w:p>
    <w:p w:rsidR="007529AE" w:rsidRDefault="007529AE">
      <w:pPr>
        <w:pStyle w:val="ConsPlusTitle"/>
        <w:jc w:val="center"/>
      </w:pPr>
      <w:r>
        <w:t>ПРИКАЗ</w:t>
      </w:r>
    </w:p>
    <w:p w:rsidR="007529AE" w:rsidRDefault="007529AE">
      <w:pPr>
        <w:pStyle w:val="ConsPlusTitle"/>
        <w:jc w:val="center"/>
      </w:pPr>
      <w:r>
        <w:t>от 31 августа 2012 г. N 03/174</w:t>
      </w:r>
    </w:p>
    <w:p w:rsidR="007529AE" w:rsidRDefault="007529AE">
      <w:pPr>
        <w:pStyle w:val="ConsPlusTitle"/>
        <w:jc w:val="center"/>
      </w:pPr>
    </w:p>
    <w:p w:rsidR="007529AE" w:rsidRDefault="007529AE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7529AE" w:rsidRDefault="007529AE">
      <w:pPr>
        <w:pStyle w:val="ConsPlusTitle"/>
        <w:jc w:val="center"/>
      </w:pPr>
      <w:r>
        <w:t>В ТАМБОВСКОЙ ОБЛАСТИ</w:t>
      </w:r>
    </w:p>
    <w:p w:rsidR="007529AE" w:rsidRDefault="007529AE">
      <w:pPr>
        <w:pStyle w:val="ConsPlusNormal"/>
        <w:jc w:val="center"/>
      </w:pPr>
      <w:r>
        <w:t>Список изменяющих документов</w:t>
      </w:r>
    </w:p>
    <w:p w:rsidR="007529AE" w:rsidRDefault="007529AE">
      <w:pPr>
        <w:pStyle w:val="ConsPlusNormal"/>
        <w:jc w:val="center"/>
      </w:pPr>
      <w:proofErr w:type="gramStart"/>
      <w:r>
        <w:t>(в ред. Приказов Управления по регулированию тарифов Тамбовской области</w:t>
      </w:r>
      <w:proofErr w:type="gramEnd"/>
    </w:p>
    <w:p w:rsidR="007529AE" w:rsidRDefault="007529AE">
      <w:pPr>
        <w:pStyle w:val="ConsPlusNormal"/>
        <w:jc w:val="center"/>
      </w:pPr>
      <w:r>
        <w:t xml:space="preserve">от 20.12.2012 </w:t>
      </w:r>
      <w:hyperlink r:id="rId5" w:history="1">
        <w:r>
          <w:rPr>
            <w:color w:val="0000FF"/>
          </w:rPr>
          <w:t>N 03/324</w:t>
        </w:r>
      </w:hyperlink>
      <w:r>
        <w:t xml:space="preserve">, от 31.05.2013 </w:t>
      </w:r>
      <w:hyperlink r:id="rId6" w:history="1">
        <w:r>
          <w:rPr>
            <w:color w:val="0000FF"/>
          </w:rPr>
          <w:t>N 03/186</w:t>
        </w:r>
      </w:hyperlink>
      <w:r>
        <w:t xml:space="preserve">, от 15.12.2014 </w:t>
      </w:r>
      <w:hyperlink r:id="rId7" w:history="1">
        <w:r>
          <w:rPr>
            <w:color w:val="0000FF"/>
          </w:rPr>
          <w:t>N 03/386</w:t>
        </w:r>
      </w:hyperlink>
      <w:r>
        <w:t>,</w:t>
      </w:r>
    </w:p>
    <w:p w:rsidR="007529AE" w:rsidRDefault="007529AE">
      <w:pPr>
        <w:pStyle w:val="ConsPlusNormal"/>
        <w:jc w:val="center"/>
      </w:pPr>
      <w:r>
        <w:t xml:space="preserve">от 10.09.2015 </w:t>
      </w:r>
      <w:hyperlink r:id="rId8" w:history="1">
        <w:r>
          <w:rPr>
            <w:color w:val="0000FF"/>
          </w:rPr>
          <w:t>N 03/209</w:t>
        </w:r>
      </w:hyperlink>
      <w:r>
        <w:t xml:space="preserve">, от 18.12.2015 </w:t>
      </w:r>
      <w:hyperlink r:id="rId9" w:history="1">
        <w:r>
          <w:rPr>
            <w:color w:val="0000FF"/>
          </w:rPr>
          <w:t>N 03/308</w:t>
        </w:r>
      </w:hyperlink>
      <w:r>
        <w:t>,</w:t>
      </w:r>
    </w:p>
    <w:p w:rsidR="007529AE" w:rsidRDefault="007529AE">
      <w:pPr>
        <w:pStyle w:val="ConsPlusNormal"/>
        <w:jc w:val="center"/>
      </w:pPr>
      <w:r>
        <w:t>с изм., внесенными Приказами Управления по регулированию тарифов</w:t>
      </w:r>
    </w:p>
    <w:p w:rsidR="007529AE" w:rsidRDefault="007529AE">
      <w:pPr>
        <w:pStyle w:val="ConsPlusNormal"/>
        <w:jc w:val="center"/>
      </w:pPr>
      <w:r>
        <w:t xml:space="preserve">Тамбовской области от 19.02.2013 </w:t>
      </w:r>
      <w:hyperlink r:id="rId10" w:history="1">
        <w:r>
          <w:rPr>
            <w:color w:val="0000FF"/>
          </w:rPr>
          <w:t>N 03/31</w:t>
        </w:r>
      </w:hyperlink>
      <w:r>
        <w:t xml:space="preserve">, от 14.03.2013 </w:t>
      </w:r>
      <w:hyperlink r:id="rId11" w:history="1">
        <w:r>
          <w:rPr>
            <w:color w:val="0000FF"/>
          </w:rPr>
          <w:t>N 03/47</w:t>
        </w:r>
      </w:hyperlink>
      <w:r>
        <w:t>,</w:t>
      </w:r>
    </w:p>
    <w:p w:rsidR="007529AE" w:rsidRDefault="007529AE">
      <w:pPr>
        <w:pStyle w:val="ConsPlusNormal"/>
        <w:jc w:val="center"/>
      </w:pPr>
      <w:r>
        <w:t xml:space="preserve">от 14.06.2013 </w:t>
      </w:r>
      <w:hyperlink r:id="rId12" w:history="1">
        <w:r>
          <w:rPr>
            <w:color w:val="0000FF"/>
          </w:rPr>
          <w:t>N 03/194</w:t>
        </w:r>
      </w:hyperlink>
      <w:r>
        <w:t xml:space="preserve">, от 17.12.2013 </w:t>
      </w:r>
      <w:hyperlink r:id="rId13" w:history="1">
        <w:r>
          <w:rPr>
            <w:color w:val="0000FF"/>
          </w:rPr>
          <w:t>N 03/441</w:t>
        </w:r>
      </w:hyperlink>
      <w:r>
        <w:t>)</w:t>
      </w: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(в ред. 28.03.2012 N 258),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 (в редакции от 04.05.2012),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Тамбовской области</w:t>
      </w:r>
      <w:proofErr w:type="gramEnd"/>
      <w:r>
        <w:t xml:space="preserve"> </w:t>
      </w:r>
      <w:proofErr w:type="gramStart"/>
      <w:r>
        <w:t xml:space="preserve">от 24.05.2012 N 604 "Об организации работы по установлению нормативов потребления коммунальных услуг",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Управлении по регулированию тарифов Тамбовской области, утвержденным Постановлением администрации Тамбовской области от 04.10.2010 N 1178,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Тамбовской области от 31.08.2012 N 1062 "О применении в 2012 - 2014 годах Правил предоставления коммунальных услуг собственникам и пользователям помещений в многоквартирных домах и жилых домов в Тамбовской</w:t>
      </w:r>
      <w:proofErr w:type="gramEnd"/>
      <w:r>
        <w:t xml:space="preserve"> области" и на основании протокола заседания правления от 31.08.2012 N 44 приказываю:</w:t>
      </w:r>
    </w:p>
    <w:p w:rsidR="007529AE" w:rsidRDefault="007529AE">
      <w:pPr>
        <w:pStyle w:val="ConsPlusNormal"/>
        <w:ind w:firstLine="540"/>
        <w:jc w:val="both"/>
      </w:pPr>
      <w:bookmarkStart w:id="0" w:name="P17"/>
      <w:bookmarkEnd w:id="0"/>
      <w:r>
        <w:t xml:space="preserve">1. Утвердить и ввести в действие с 1 января 2013 г. </w:t>
      </w:r>
      <w:hyperlink w:anchor="P5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и водоотведению в жилых помещениях в Тамбовской области согласно приложению N 1.</w:t>
      </w:r>
    </w:p>
    <w:p w:rsidR="007529AE" w:rsidRDefault="007529AE">
      <w:pPr>
        <w:pStyle w:val="ConsPlusNormal"/>
        <w:ind w:firstLine="540"/>
        <w:jc w:val="both"/>
      </w:pPr>
      <w:bookmarkStart w:id="1" w:name="P18"/>
      <w:bookmarkEnd w:id="1"/>
      <w:r>
        <w:t xml:space="preserve">2. Утвердить и ввести в действие с 1 января 2013 г. </w:t>
      </w:r>
      <w:hyperlink w:anchor="P16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на общедомовые нужды в Тамбовской области согласно приложению N 2.</w:t>
      </w:r>
    </w:p>
    <w:p w:rsidR="007529AE" w:rsidRDefault="007529A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Управления по регулированию тарифов Тамбовской области от 15.12.2014 N 03/386)</w:t>
      </w:r>
    </w:p>
    <w:p w:rsidR="007529AE" w:rsidRDefault="007529AE">
      <w:pPr>
        <w:pStyle w:val="ConsPlusNormal"/>
        <w:ind w:firstLine="540"/>
        <w:jc w:val="both"/>
      </w:pPr>
      <w:bookmarkStart w:id="2" w:name="P20"/>
      <w:bookmarkEnd w:id="2"/>
      <w:r>
        <w:t xml:space="preserve">3. Утвердить и ввести в действие с 1 января 2013 г. </w:t>
      </w:r>
      <w:hyperlink w:anchor="P19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 при использовании земельного участка и надворных построек в Тамбовской области согласно приложению N 3.</w:t>
      </w:r>
    </w:p>
    <w:p w:rsidR="007529AE" w:rsidRDefault="007529AE">
      <w:pPr>
        <w:pStyle w:val="ConsPlusNormal"/>
        <w:ind w:firstLine="540"/>
        <w:jc w:val="both"/>
      </w:pPr>
      <w:bookmarkStart w:id="3" w:name="P21"/>
      <w:bookmarkEnd w:id="3"/>
      <w:r>
        <w:t xml:space="preserve">4. Утвердить и ввести в действие с 01 июля 2015 г. </w:t>
      </w:r>
      <w:hyperlink w:anchor="P2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в жилых и нежилых помещениях согласно приложению N 4.</w:t>
      </w:r>
    </w:p>
    <w:p w:rsidR="007529AE" w:rsidRDefault="007529AE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Управления по регулированию тарифов Тамбовской области от 15.12.2014 N 03/386)</w:t>
      </w:r>
    </w:p>
    <w:p w:rsidR="007529AE" w:rsidRDefault="007529AE">
      <w:pPr>
        <w:pStyle w:val="ConsPlusNormal"/>
        <w:ind w:firstLine="540"/>
        <w:jc w:val="both"/>
      </w:pPr>
      <w:bookmarkStart w:id="4" w:name="P23"/>
      <w:bookmarkEnd w:id="4"/>
      <w:r>
        <w:t xml:space="preserve">5. Утвердить и ввести в действие с 1 января 2015 г. </w:t>
      </w:r>
      <w:hyperlink w:anchor="P75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при использовании земельного участка и надворных построек в Тамбовской области согласно приложению N 5.</w:t>
      </w:r>
    </w:p>
    <w:p w:rsidR="007529AE" w:rsidRDefault="007529AE">
      <w:pPr>
        <w:pStyle w:val="ConsPlusNormal"/>
        <w:ind w:firstLine="540"/>
        <w:jc w:val="both"/>
      </w:pPr>
      <w:bookmarkStart w:id="5" w:name="P24"/>
      <w:bookmarkEnd w:id="5"/>
      <w:r>
        <w:t xml:space="preserve">6. Утвердить и ввести в действие с 1 января 2013 г. </w:t>
      </w:r>
      <w:hyperlink w:anchor="P82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электроснабжению в жилых помещениях в Тамбовской области согласно приложению N 6.</w:t>
      </w:r>
    </w:p>
    <w:p w:rsidR="007529AE" w:rsidRDefault="007529AE">
      <w:pPr>
        <w:pStyle w:val="ConsPlusNormal"/>
        <w:ind w:firstLine="540"/>
        <w:jc w:val="both"/>
      </w:pPr>
      <w:bookmarkStart w:id="6" w:name="P25"/>
      <w:bookmarkEnd w:id="6"/>
      <w:r>
        <w:t xml:space="preserve">7. Утвердить и ввести в действие с 1 января 2013 г. </w:t>
      </w:r>
      <w:hyperlink w:anchor="P966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электроснабжению на общедомовые нужды в Тамбовской области согласно приложению </w:t>
      </w:r>
      <w:r>
        <w:lastRenderedPageBreak/>
        <w:t>N 7.</w:t>
      </w:r>
    </w:p>
    <w:p w:rsidR="007529AE" w:rsidRDefault="007529AE">
      <w:pPr>
        <w:pStyle w:val="ConsPlusNormal"/>
        <w:ind w:firstLine="540"/>
        <w:jc w:val="both"/>
      </w:pPr>
      <w:bookmarkStart w:id="7" w:name="P26"/>
      <w:bookmarkEnd w:id="7"/>
      <w:r>
        <w:t xml:space="preserve">8. Утвердить и ввести в действие с 1 января 2013 г. </w:t>
      </w:r>
      <w:hyperlink w:anchor="P99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электроснабжению при использовании земельного участка и надворных построек в Тамбовской области согласно приложению N 8.</w:t>
      </w:r>
    </w:p>
    <w:p w:rsidR="007529AE" w:rsidRDefault="007529AE">
      <w:pPr>
        <w:pStyle w:val="ConsPlusNormal"/>
        <w:ind w:firstLine="540"/>
        <w:jc w:val="both"/>
      </w:pPr>
      <w:r>
        <w:t xml:space="preserve">9. Для расчета нормативов потребления коммунальных услуг, установленных </w:t>
      </w:r>
      <w:hyperlink w:anchor="P21" w:history="1">
        <w:r>
          <w:rPr>
            <w:color w:val="0000FF"/>
          </w:rPr>
          <w:t>пунктом 4</w:t>
        </w:r>
      </w:hyperlink>
      <w:r>
        <w:t xml:space="preserve"> настоящего приказа, применен метод аналогов. Для расчета нормативов потребления коммунальных услуг, установленных </w:t>
      </w:r>
      <w:hyperlink w:anchor="P17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" w:history="1">
        <w:r>
          <w:rPr>
            <w:color w:val="0000FF"/>
          </w:rPr>
          <w:t>2</w:t>
        </w:r>
      </w:hyperlink>
      <w:r>
        <w:t xml:space="preserve">, </w:t>
      </w:r>
      <w:hyperlink w:anchor="P20" w:history="1">
        <w:r>
          <w:rPr>
            <w:color w:val="0000FF"/>
          </w:rPr>
          <w:t>3</w:t>
        </w:r>
      </w:hyperlink>
      <w:r>
        <w:t xml:space="preserve">, </w:t>
      </w:r>
      <w:hyperlink w:anchor="P23" w:history="1">
        <w:r>
          <w:rPr>
            <w:color w:val="0000FF"/>
          </w:rPr>
          <w:t>5</w:t>
        </w:r>
      </w:hyperlink>
      <w:r>
        <w:t xml:space="preserve">, </w:t>
      </w:r>
      <w:hyperlink w:anchor="P24" w:history="1">
        <w:r>
          <w:rPr>
            <w:color w:val="0000FF"/>
          </w:rPr>
          <w:t>6</w:t>
        </w:r>
      </w:hyperlink>
      <w:r>
        <w:t xml:space="preserve">, </w:t>
      </w:r>
      <w:hyperlink w:anchor="P25" w:history="1">
        <w:r>
          <w:rPr>
            <w:color w:val="0000FF"/>
          </w:rPr>
          <w:t>7</w:t>
        </w:r>
      </w:hyperlink>
      <w:r>
        <w:t xml:space="preserve">, </w:t>
      </w:r>
      <w:hyperlink w:anchor="P26" w:history="1">
        <w:r>
          <w:rPr>
            <w:color w:val="0000FF"/>
          </w:rPr>
          <w:t>8</w:t>
        </w:r>
      </w:hyperlink>
      <w:r>
        <w:t xml:space="preserve"> настоящего приказа, применен расчетный метод.</w:t>
      </w:r>
    </w:p>
    <w:p w:rsidR="007529AE" w:rsidRDefault="007529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Управления по регулированию тарифов Тамбовской области от 10.09.2015 N 03/209)</w:t>
      </w:r>
    </w:p>
    <w:p w:rsidR="007529AE" w:rsidRDefault="007529AE">
      <w:pPr>
        <w:pStyle w:val="ConsPlusNormal"/>
        <w:ind w:firstLine="540"/>
        <w:jc w:val="both"/>
      </w:pPr>
      <w:r>
        <w:t>10. Рекомендовать органам местного самоуправления муниципальных образований Тамбовской области признать утратившими силу с 1 января 2013 г. принятые решения об утверждении нормативов потребления коммунальных услуг по холодному и горячему водоснабжению, водоотведению.</w:t>
      </w:r>
    </w:p>
    <w:p w:rsidR="007529AE" w:rsidRDefault="007529AE">
      <w:pPr>
        <w:pStyle w:val="ConsPlusNormal"/>
        <w:ind w:firstLine="540"/>
        <w:jc w:val="both"/>
      </w:pPr>
      <w:r>
        <w:t>11. Рекомендовать органам местного самоуправления муниципальных образований Тамбовской области признать утратившими силу с 01 июля 2015 г. принятые решения об утверждении нормативов потребления коммунальных услуг по отоплению.</w:t>
      </w:r>
    </w:p>
    <w:p w:rsidR="007529AE" w:rsidRDefault="007529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Управления по регулированию тарифов Тамбовской области от 15.12.2014 N 03/386)</w:t>
      </w:r>
    </w:p>
    <w:p w:rsidR="007529AE" w:rsidRDefault="007529AE">
      <w:pPr>
        <w:pStyle w:val="ConsPlusNormal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заместителей начальника управления по регулированию тарифов Тамбовской области Гармашеву С.В., Бирюкова С.В.</w:t>
      </w:r>
    </w:p>
    <w:p w:rsidR="007529AE" w:rsidRDefault="007529AE">
      <w:pPr>
        <w:pStyle w:val="ConsPlusNormal"/>
        <w:ind w:firstLine="540"/>
        <w:jc w:val="both"/>
      </w:pPr>
      <w:r>
        <w:t>13. Направить приказ для официального опубликования в газете "Тамбовская жизнь".</w:t>
      </w:r>
    </w:p>
    <w:p w:rsidR="007529AE" w:rsidRDefault="007529AE">
      <w:pPr>
        <w:pStyle w:val="ConsPlusNormal"/>
        <w:ind w:firstLine="540"/>
        <w:jc w:val="both"/>
      </w:pPr>
      <w:r>
        <w:t>14. Настоящий приказ вступает в силу по истечении 10 дней после дня его первого официального опубликования.</w:t>
      </w:r>
    </w:p>
    <w:p w:rsidR="007529AE" w:rsidRDefault="007529AE">
      <w:pPr>
        <w:pStyle w:val="ConsPlusNormal"/>
        <w:jc w:val="both"/>
      </w:pPr>
    </w:p>
    <w:p w:rsidR="007529AE" w:rsidRDefault="007529AE">
      <w:pPr>
        <w:pStyle w:val="ConsPlusNormal"/>
        <w:jc w:val="right"/>
      </w:pPr>
      <w:r>
        <w:t>Начальник управления по регулированию</w:t>
      </w:r>
    </w:p>
    <w:p w:rsidR="007529AE" w:rsidRDefault="007529AE">
      <w:pPr>
        <w:pStyle w:val="ConsPlusNormal"/>
        <w:jc w:val="right"/>
      </w:pPr>
      <w:r>
        <w:t>тарифов области</w:t>
      </w:r>
    </w:p>
    <w:p w:rsidR="007529AE" w:rsidRDefault="007529AE">
      <w:pPr>
        <w:pStyle w:val="ConsPlusNormal"/>
        <w:jc w:val="right"/>
      </w:pPr>
      <w:r>
        <w:t>С.А.Варкова</w:t>
      </w:r>
    </w:p>
    <w:p w:rsidR="007529AE" w:rsidRDefault="007529AE">
      <w:pPr>
        <w:sectPr w:rsidR="007529AE" w:rsidSect="007C2E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9AE" w:rsidRDefault="007529AE">
      <w:pPr>
        <w:pStyle w:val="ConsPlusNormal"/>
      </w:pPr>
    </w:p>
    <w:p w:rsidR="007529AE" w:rsidRDefault="007529AE">
      <w:pPr>
        <w:pStyle w:val="ConsPlusNormal"/>
      </w:pPr>
    </w:p>
    <w:p w:rsidR="007529AE" w:rsidRDefault="007529AE">
      <w:pPr>
        <w:pStyle w:val="ConsPlusNormal"/>
      </w:pPr>
    </w:p>
    <w:p w:rsidR="007529AE" w:rsidRDefault="007529AE">
      <w:pPr>
        <w:pStyle w:val="ConsPlusNormal"/>
      </w:pPr>
    </w:p>
    <w:p w:rsidR="007529AE" w:rsidRDefault="007529AE">
      <w:pPr>
        <w:pStyle w:val="ConsPlusNormal"/>
      </w:pPr>
    </w:p>
    <w:p w:rsidR="007529AE" w:rsidRDefault="007529AE">
      <w:pPr>
        <w:pStyle w:val="ConsPlusNormal"/>
        <w:jc w:val="right"/>
      </w:pPr>
      <w:r>
        <w:t>Приложение 1</w:t>
      </w:r>
    </w:p>
    <w:p w:rsidR="007529AE" w:rsidRDefault="007529AE">
      <w:pPr>
        <w:pStyle w:val="ConsPlusNormal"/>
        <w:jc w:val="right"/>
      </w:pPr>
      <w:r>
        <w:t>к Приказу</w:t>
      </w:r>
    </w:p>
    <w:p w:rsidR="007529AE" w:rsidRDefault="007529AE">
      <w:pPr>
        <w:pStyle w:val="ConsPlusNormal"/>
        <w:jc w:val="right"/>
      </w:pPr>
      <w:r>
        <w:t>управления по регулированию тарифов</w:t>
      </w:r>
    </w:p>
    <w:p w:rsidR="007529AE" w:rsidRDefault="007529AE">
      <w:pPr>
        <w:pStyle w:val="ConsPlusNormal"/>
        <w:jc w:val="right"/>
      </w:pPr>
      <w:r>
        <w:t>Тамбовской области</w:t>
      </w:r>
    </w:p>
    <w:p w:rsidR="007529AE" w:rsidRDefault="007529AE">
      <w:pPr>
        <w:pStyle w:val="ConsPlusNormal"/>
        <w:jc w:val="right"/>
      </w:pPr>
      <w:r>
        <w:t>от 31.08.2012 N 03/174</w:t>
      </w:r>
    </w:p>
    <w:p w:rsidR="007529AE" w:rsidRDefault="007529AE">
      <w:pPr>
        <w:pStyle w:val="ConsPlusNormal"/>
      </w:pPr>
    </w:p>
    <w:p w:rsidR="007529AE" w:rsidRDefault="007529AE">
      <w:pPr>
        <w:pStyle w:val="ConsPlusTitle"/>
        <w:jc w:val="center"/>
      </w:pPr>
      <w:bookmarkStart w:id="8" w:name="P50"/>
      <w:bookmarkEnd w:id="8"/>
      <w:r>
        <w:t>НОРМАТИВЫ</w:t>
      </w:r>
    </w:p>
    <w:p w:rsidR="007529AE" w:rsidRDefault="007529AE">
      <w:pPr>
        <w:pStyle w:val="ConsPlusTitle"/>
        <w:jc w:val="center"/>
      </w:pPr>
      <w:r>
        <w:t>ПОТРЕБЛЕНИЯ КОММУНАЛЬНЫХ УСЛУГ ПО ХОЛОДНОМУ, ГОРЯЧЕМУ</w:t>
      </w:r>
    </w:p>
    <w:p w:rsidR="007529AE" w:rsidRDefault="007529AE">
      <w:pPr>
        <w:pStyle w:val="ConsPlusTitle"/>
        <w:jc w:val="center"/>
      </w:pPr>
      <w:r>
        <w:t>ВОДОСНАБЖЕНИЮ, ВОДООТВЕДЕНИЮ В ЖИЛЫХ ПОМЕЩЕНИЯХ,</w:t>
      </w:r>
    </w:p>
    <w:p w:rsidR="007529AE" w:rsidRDefault="007529AE">
      <w:pPr>
        <w:pStyle w:val="ConsPlusTitle"/>
        <w:jc w:val="center"/>
      </w:pPr>
      <w:r>
        <w:t>КУБ</w:t>
      </w:r>
      <w:proofErr w:type="gramStart"/>
      <w:r>
        <w:t>.М</w:t>
      </w:r>
      <w:proofErr w:type="gramEnd"/>
      <w:r>
        <w:t xml:space="preserve"> В МЕСЯЦ НА 1 ЧЕЛОВЕКА</w:t>
      </w:r>
    </w:p>
    <w:p w:rsidR="007529AE" w:rsidRDefault="007529AE">
      <w:pPr>
        <w:pStyle w:val="ConsPlusNormal"/>
        <w:jc w:val="center"/>
      </w:pPr>
      <w:r>
        <w:t>Список изменяющих документов</w:t>
      </w:r>
    </w:p>
    <w:p w:rsidR="007529AE" w:rsidRDefault="007529AE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Управления по регулированию тарифов Тамбовской области</w:t>
      </w:r>
      <w:proofErr w:type="gramEnd"/>
    </w:p>
    <w:p w:rsidR="007529AE" w:rsidRDefault="007529AE">
      <w:pPr>
        <w:pStyle w:val="ConsPlusNormal"/>
        <w:jc w:val="center"/>
      </w:pPr>
      <w:r>
        <w:t>от 20.12.2012 N 03/324)</w:t>
      </w:r>
    </w:p>
    <w:p w:rsidR="007529AE" w:rsidRDefault="007529AE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49"/>
        <w:gridCol w:w="1474"/>
        <w:gridCol w:w="1531"/>
        <w:gridCol w:w="1417"/>
      </w:tblGrid>
      <w:tr w:rsidR="007529AE">
        <w:tc>
          <w:tcPr>
            <w:tcW w:w="567" w:type="dxa"/>
          </w:tcPr>
          <w:p w:rsidR="007529AE" w:rsidRDefault="007529AE">
            <w:pPr>
              <w:pStyle w:val="ConsPlusNormal"/>
              <w:jc w:val="center"/>
            </w:pPr>
            <w:r>
              <w:t>N</w:t>
            </w:r>
          </w:p>
          <w:p w:rsidR="007529AE" w:rsidRDefault="007529AE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  <w:jc w:val="center"/>
            </w:pPr>
            <w:r>
              <w:t>Категория домов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center"/>
            </w:pPr>
            <w:r>
              <w:t>Норматив потребления по горячему водоснабжению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center"/>
            </w:pPr>
            <w:r>
              <w:t>Норматив потребления по холодному водоснабжению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center"/>
            </w:pPr>
            <w:r>
              <w:t>Норматив потребления по водоотведению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t>1.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r>
              <w:t>Многоквартирные и жилые дома с централизованными системами холодного водоснабжения, горячего водоснабжения и водоотведения, оборудованные унитазами, раковинами, мойками и ваннами с душами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9,3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t>2.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r>
              <w:t xml:space="preserve">Многоквартирные и жилые дома с централизованными системами холодного водоснабжения, горячего водоснабжения и </w:t>
            </w:r>
            <w:r>
              <w:lastRenderedPageBreak/>
              <w:t>водоотведения высотой свыше 12 этажей с повышенными требованиями по благоустройству, оборудованные унитазами, раковинами, мойками и ваннами с душами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lastRenderedPageBreak/>
              <w:t>5,4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6,7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12,1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r>
              <w:t>Многоквартирные и жилые дома с централизованными системами холодного водоснабжения и водоотведения с газовыми водоподогревателями, оборудованные унитазами, раковинами, мойками и ваннами с душами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7,2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7,2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t>4.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r>
              <w:t>Многоквартирные и жилые дома с централизованными системами холодного водоснабжения и водоотведения с водоподогревателями на твердом топливе или электроводоподогревателями, оборудованные унитазами, раковинами, мойками и ваннами с душами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6,6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t>5.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r>
              <w:t>Многоквартирные и жилые дома с централизованными системами холодного водоснабжения и водоотведения с водоподогревателями на твердом топливе или электроводоподогревателями, оборудованные унитазами, раковинами, мойками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3,7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t>6.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r>
              <w:t>Многоквартирные и жилые дома с централизованными системами холодного водоснабжения и водоотведения с водоподогревателями на твердом топливе или электроводоподогревателями, оборудованные раковинами, мойками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2,8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t>7.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r>
              <w:t xml:space="preserve">Многоквартирные и жилые дома с </w:t>
            </w:r>
            <w:r>
              <w:lastRenderedPageBreak/>
              <w:t>централизованными системами холодного водоснабжения и водоотведения без водонагревателей, оборудованные раковинами, мойками и унитазами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3,7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r>
              <w:t>Многоквартирные и жилые дома с централизованными системами холодного водоснабжения и водоотведения без водонагревателей, оборудованные раковинами и мойками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2,8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t>9.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proofErr w:type="gramStart"/>
            <w:r>
              <w:t>Многоквартирные и жилые дома с централизованными системами холодного водоснабжения с газовыми водоподогревателями, оборудованные умывальниками, мойками, унитазами и ваннами с душами</w:t>
            </w:r>
            <w:proofErr w:type="gramEnd"/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7,2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t>10.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r>
              <w:t>Многоквартирные и жилые дома с централизованными системами холодного водоснабжения с водоподогревателями на твердом топливе, электроводонагревателями, без водоподогревателей, оборудованные умывальниками, мойками и унитазами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t>11.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r>
              <w:t>Многоквартирные и жилые дома с централизованными системами холодного водоснабжения с водоподогревателями на твердом топливе, электроводонагревателями, без водоподогревателей, оборудованные умывальниками, мойками и ваннами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t>12.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r>
              <w:t xml:space="preserve">Многоквартирные и жилые дома с централизованными системами холодного водоснабжения без водоподогревателей, </w:t>
            </w:r>
            <w:r>
              <w:lastRenderedPageBreak/>
              <w:t>оборудованные умывальниками и мойками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общими душевыми с централизованным горячим водоснабжением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5,5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t>14.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proofErr w:type="gramStart"/>
            <w:r>
              <w:t>Дома, использующиеся в качестве общежитий, оборудованные мойками, раковинами, унитазами, с общими душевыми с газовыми водоподогревателями</w:t>
            </w:r>
            <w:proofErr w:type="gramEnd"/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5,5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t>15.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общими кухнями и блоками душевых на этажах с централизованным горячим водоснабжением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5,5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t>16.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общими кухнями и блоками душевых на этажах с газовыми водоподогревателями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5,5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t>17.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r>
              <w:t xml:space="preserve">Дома, использующиеся в качестве общежитий, оборудованные мойками, раковинами, унитазами, с кухнями и душевыми при всех жилых комнатах </w:t>
            </w:r>
            <w:proofErr w:type="gramStart"/>
            <w:r>
              <w:t>с</w:t>
            </w:r>
            <w:proofErr w:type="gramEnd"/>
            <w:r>
              <w:t xml:space="preserve"> газовыми водоподогревателями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5,5</w:t>
            </w:r>
          </w:p>
        </w:tc>
      </w:tr>
      <w:tr w:rsidR="007529AE">
        <w:tc>
          <w:tcPr>
            <w:tcW w:w="567" w:type="dxa"/>
          </w:tcPr>
          <w:p w:rsidR="007529AE" w:rsidRDefault="007529AE">
            <w:pPr>
              <w:pStyle w:val="ConsPlusNormal"/>
            </w:pPr>
            <w:r>
              <w:t>18.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</w:pPr>
            <w:r>
              <w:t>Водоразборные колонки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17" w:type="dxa"/>
          </w:tcPr>
          <w:p w:rsidR="007529AE" w:rsidRDefault="007529AE">
            <w:pPr>
              <w:pStyle w:val="ConsPlusNormal"/>
              <w:jc w:val="right"/>
            </w:pPr>
            <w:r>
              <w:t>0,0</w:t>
            </w:r>
          </w:p>
        </w:tc>
      </w:tr>
    </w:tbl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right"/>
      </w:pPr>
      <w:r>
        <w:t>Начальник управления по регулированию</w:t>
      </w:r>
    </w:p>
    <w:p w:rsidR="007529AE" w:rsidRDefault="007529AE">
      <w:pPr>
        <w:pStyle w:val="ConsPlusNormal"/>
        <w:jc w:val="right"/>
      </w:pPr>
      <w:r>
        <w:t>тарифов области</w:t>
      </w:r>
    </w:p>
    <w:p w:rsidR="007529AE" w:rsidRDefault="007529AE">
      <w:pPr>
        <w:pStyle w:val="ConsPlusNormal"/>
        <w:jc w:val="right"/>
      </w:pPr>
      <w:r>
        <w:t>С.А.Варкова</w:t>
      </w: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right"/>
      </w:pPr>
      <w:r>
        <w:t>Приложение 2</w:t>
      </w:r>
    </w:p>
    <w:p w:rsidR="007529AE" w:rsidRDefault="007529AE">
      <w:pPr>
        <w:pStyle w:val="ConsPlusNormal"/>
        <w:jc w:val="right"/>
      </w:pPr>
      <w:r>
        <w:t>к Приказу</w:t>
      </w:r>
    </w:p>
    <w:p w:rsidR="007529AE" w:rsidRDefault="007529AE">
      <w:pPr>
        <w:pStyle w:val="ConsPlusNormal"/>
        <w:jc w:val="right"/>
      </w:pPr>
      <w:r>
        <w:t>управления по регулированию тарифов</w:t>
      </w:r>
    </w:p>
    <w:p w:rsidR="007529AE" w:rsidRDefault="007529AE">
      <w:pPr>
        <w:pStyle w:val="ConsPlusNormal"/>
        <w:jc w:val="right"/>
      </w:pPr>
      <w:r>
        <w:t>Тамбовской области</w:t>
      </w:r>
    </w:p>
    <w:p w:rsidR="007529AE" w:rsidRDefault="007529AE">
      <w:pPr>
        <w:pStyle w:val="ConsPlusNormal"/>
        <w:jc w:val="right"/>
      </w:pPr>
      <w:r>
        <w:t>от 31.08.2012 N 03/174</w:t>
      </w:r>
    </w:p>
    <w:p w:rsidR="007529AE" w:rsidRDefault="007529AE">
      <w:pPr>
        <w:pStyle w:val="ConsPlusNormal"/>
        <w:jc w:val="right"/>
      </w:pPr>
    </w:p>
    <w:p w:rsidR="007529AE" w:rsidRDefault="007529AE">
      <w:pPr>
        <w:pStyle w:val="ConsPlusTitle"/>
        <w:jc w:val="center"/>
      </w:pPr>
      <w:bookmarkStart w:id="9" w:name="P169"/>
      <w:bookmarkEnd w:id="9"/>
      <w:r>
        <w:t>НОРМАТИВЫ</w:t>
      </w:r>
    </w:p>
    <w:p w:rsidR="007529AE" w:rsidRDefault="007529AE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7529AE" w:rsidRDefault="007529AE">
      <w:pPr>
        <w:pStyle w:val="ConsPlusTitle"/>
        <w:jc w:val="center"/>
      </w:pPr>
      <w:r>
        <w:t>ВОДОСНАБЖЕНИЮ НА ОБЩЕДОМОВЫЕ НУЖДЫ (КУБ</w:t>
      </w:r>
      <w:proofErr w:type="gramStart"/>
      <w:r>
        <w:t>.М</w:t>
      </w:r>
      <w:proofErr w:type="gramEnd"/>
      <w:r>
        <w:t xml:space="preserve"> В МЕСЯЦ НА 1</w:t>
      </w:r>
    </w:p>
    <w:p w:rsidR="007529AE" w:rsidRDefault="007529AE">
      <w:pPr>
        <w:pStyle w:val="ConsPlusTitle"/>
        <w:jc w:val="center"/>
      </w:pPr>
      <w:r>
        <w:t>КВ</w:t>
      </w:r>
      <w:proofErr w:type="gramStart"/>
      <w:r>
        <w:t>.М</w:t>
      </w:r>
      <w:proofErr w:type="gramEnd"/>
      <w:r>
        <w:t xml:space="preserve"> ОБЩЕЙ ПЛОЩАДИ ПОМЕЩЕНИЙ, ВХОДЯЩИХ В СОСТАВ ОБЩЕГО</w:t>
      </w:r>
    </w:p>
    <w:p w:rsidR="007529AE" w:rsidRDefault="007529AE">
      <w:pPr>
        <w:pStyle w:val="ConsPlusTitle"/>
        <w:jc w:val="center"/>
      </w:pPr>
      <w:proofErr w:type="gramStart"/>
      <w:r>
        <w:t>ИМУЩЕСТВА В МНОГОКВАРТИРНОМ ДОМЕ)</w:t>
      </w:r>
      <w:proofErr w:type="gramEnd"/>
    </w:p>
    <w:p w:rsidR="007529AE" w:rsidRDefault="007529AE">
      <w:pPr>
        <w:pStyle w:val="ConsPlusNormal"/>
        <w:jc w:val="center"/>
      </w:pPr>
      <w:r>
        <w:t>Список изменяющих документов</w:t>
      </w:r>
    </w:p>
    <w:p w:rsidR="007529AE" w:rsidRDefault="007529AE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Управления по регулированию тарифов Тамбовской области</w:t>
      </w:r>
      <w:proofErr w:type="gramEnd"/>
    </w:p>
    <w:p w:rsidR="007529AE" w:rsidRDefault="007529AE">
      <w:pPr>
        <w:pStyle w:val="ConsPlusNormal"/>
        <w:jc w:val="center"/>
      </w:pPr>
      <w:r>
        <w:t>от 31.05.2013 N 03/186)</w:t>
      </w:r>
    </w:p>
    <w:p w:rsidR="007529AE" w:rsidRDefault="007529A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293"/>
      </w:tblGrid>
      <w:tr w:rsidR="007529AE">
        <w:tc>
          <w:tcPr>
            <w:tcW w:w="3288" w:type="dxa"/>
          </w:tcPr>
          <w:p w:rsidR="007529AE" w:rsidRDefault="007529AE">
            <w:pPr>
              <w:pStyle w:val="ConsPlusNormal"/>
              <w:jc w:val="center"/>
            </w:pPr>
            <w:r>
              <w:t>Категории</w:t>
            </w:r>
          </w:p>
        </w:tc>
        <w:tc>
          <w:tcPr>
            <w:tcW w:w="6293" w:type="dxa"/>
          </w:tcPr>
          <w:p w:rsidR="007529AE" w:rsidRDefault="007529AE">
            <w:pPr>
              <w:pStyle w:val="ConsPlusNormal"/>
              <w:jc w:val="center"/>
            </w:pPr>
            <w:r>
              <w:t>Норматив потребления коммунальных услуг по холодному (горячему) водоснабжению на общедомовые нужды</w:t>
            </w:r>
          </w:p>
        </w:tc>
      </w:tr>
      <w:tr w:rsidR="007529AE">
        <w:tc>
          <w:tcPr>
            <w:tcW w:w="3288" w:type="dxa"/>
          </w:tcPr>
          <w:p w:rsidR="007529AE" w:rsidRDefault="007529AE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6293" w:type="dxa"/>
          </w:tcPr>
          <w:p w:rsidR="007529AE" w:rsidRDefault="007529AE">
            <w:pPr>
              <w:pStyle w:val="ConsPlusNormal"/>
              <w:jc w:val="right"/>
            </w:pPr>
            <w:r>
              <w:t>0,022</w:t>
            </w:r>
          </w:p>
        </w:tc>
      </w:tr>
    </w:tbl>
    <w:p w:rsidR="007529AE" w:rsidRDefault="007529AE">
      <w:pPr>
        <w:pStyle w:val="ConsPlusNormal"/>
      </w:pPr>
    </w:p>
    <w:p w:rsidR="007529AE" w:rsidRDefault="007529AE">
      <w:pPr>
        <w:pStyle w:val="ConsPlusNormal"/>
        <w:jc w:val="right"/>
      </w:pPr>
      <w:r>
        <w:t>Начальник управления</w:t>
      </w:r>
    </w:p>
    <w:p w:rsidR="007529AE" w:rsidRDefault="007529AE">
      <w:pPr>
        <w:pStyle w:val="ConsPlusNormal"/>
        <w:jc w:val="right"/>
      </w:pPr>
      <w:r>
        <w:t>С.А.Варкова</w:t>
      </w:r>
    </w:p>
    <w:p w:rsidR="007529AE" w:rsidRDefault="007529AE">
      <w:pPr>
        <w:pStyle w:val="ConsPlusNormal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right"/>
      </w:pPr>
      <w:r>
        <w:t>Приложение 3</w:t>
      </w:r>
    </w:p>
    <w:p w:rsidR="007529AE" w:rsidRDefault="007529AE">
      <w:pPr>
        <w:pStyle w:val="ConsPlusNormal"/>
        <w:jc w:val="right"/>
      </w:pPr>
      <w:r>
        <w:t>к Приказу</w:t>
      </w:r>
    </w:p>
    <w:p w:rsidR="007529AE" w:rsidRDefault="007529AE">
      <w:pPr>
        <w:pStyle w:val="ConsPlusNormal"/>
        <w:jc w:val="right"/>
      </w:pPr>
      <w:r>
        <w:lastRenderedPageBreak/>
        <w:t>управления по регулированию тарифов</w:t>
      </w:r>
    </w:p>
    <w:p w:rsidR="007529AE" w:rsidRDefault="007529AE">
      <w:pPr>
        <w:pStyle w:val="ConsPlusNormal"/>
        <w:jc w:val="right"/>
      </w:pPr>
      <w:r>
        <w:t>Тамбовской области</w:t>
      </w:r>
    </w:p>
    <w:p w:rsidR="007529AE" w:rsidRDefault="007529AE">
      <w:pPr>
        <w:pStyle w:val="ConsPlusNormal"/>
        <w:jc w:val="right"/>
      </w:pPr>
      <w:r>
        <w:t>от 31.08.2012 N 03/174</w:t>
      </w: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Title"/>
        <w:jc w:val="center"/>
      </w:pPr>
      <w:bookmarkStart w:id="10" w:name="P196"/>
      <w:bookmarkEnd w:id="10"/>
      <w:r>
        <w:t>НОРМАТИВЫ</w:t>
      </w:r>
    </w:p>
    <w:p w:rsidR="007529AE" w:rsidRDefault="007529AE">
      <w:pPr>
        <w:pStyle w:val="ConsPlusTitle"/>
        <w:jc w:val="center"/>
      </w:pPr>
      <w:r>
        <w:t>ПОТРЕБЛЕНИЯ КОММУНАЛЬНЫХ УСЛУГ ПО ХОЛОДНОМУ ВОДОСНАБЖЕНИЮ</w:t>
      </w:r>
    </w:p>
    <w:p w:rsidR="007529AE" w:rsidRDefault="007529AE">
      <w:pPr>
        <w:pStyle w:val="ConsPlusTitle"/>
        <w:jc w:val="center"/>
      </w:pPr>
      <w:r>
        <w:t xml:space="preserve">ПРИ ИСПОЛЬЗОВАНИИ ЗЕМЕЛЬНОГО УЧАСТКА И НАДВОРНЫХ ПОСТРОЕК </w:t>
      </w:r>
      <w:proofErr w:type="gramStart"/>
      <w:r>
        <w:t>В</w:t>
      </w:r>
      <w:proofErr w:type="gramEnd"/>
    </w:p>
    <w:p w:rsidR="007529AE" w:rsidRDefault="007529AE">
      <w:pPr>
        <w:pStyle w:val="ConsPlusTitle"/>
        <w:jc w:val="center"/>
      </w:pPr>
      <w:r>
        <w:t>ТАМБОВСКОЙ ОБЛАСТИ</w:t>
      </w:r>
    </w:p>
    <w:p w:rsidR="007529AE" w:rsidRDefault="007529A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2098"/>
        <w:gridCol w:w="1531"/>
      </w:tblGrid>
      <w:tr w:rsidR="007529AE">
        <w:tc>
          <w:tcPr>
            <w:tcW w:w="6009" w:type="dxa"/>
          </w:tcPr>
          <w:p w:rsidR="007529AE" w:rsidRDefault="007529AE">
            <w:pPr>
              <w:pStyle w:val="ConsPlusNormal"/>
              <w:jc w:val="center"/>
            </w:pPr>
            <w:r>
              <w:t>Направление использования норматива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center"/>
            </w:pPr>
            <w:r>
              <w:t>Значение норматива</w:t>
            </w:r>
          </w:p>
        </w:tc>
      </w:tr>
      <w:tr w:rsidR="007529AE">
        <w:tc>
          <w:tcPr>
            <w:tcW w:w="6009" w:type="dxa"/>
          </w:tcPr>
          <w:p w:rsidR="007529AE" w:rsidRDefault="007529AE">
            <w:pPr>
              <w:pStyle w:val="ConsPlusNormal"/>
            </w:pPr>
            <w:r>
              <w:t>Полив земельного участка ручным методом из водозаборной колонки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в месяц/1 кв.м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0,026</w:t>
            </w:r>
          </w:p>
        </w:tc>
      </w:tr>
      <w:tr w:rsidR="007529AE">
        <w:tc>
          <w:tcPr>
            <w:tcW w:w="6009" w:type="dxa"/>
          </w:tcPr>
          <w:p w:rsidR="007529AE" w:rsidRDefault="007529AE">
            <w:pPr>
              <w:pStyle w:val="ConsPlusNormal"/>
            </w:pPr>
            <w:r>
              <w:t>Полив земельного участка дождевальным методом из водозабора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в месяц/1 кв.м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0,037</w:t>
            </w:r>
          </w:p>
        </w:tc>
      </w:tr>
      <w:tr w:rsidR="007529AE">
        <w:tc>
          <w:tcPr>
            <w:tcW w:w="6009" w:type="dxa"/>
          </w:tcPr>
          <w:p w:rsidR="007529AE" w:rsidRDefault="007529AE">
            <w:pPr>
              <w:pStyle w:val="ConsPlusNormal"/>
            </w:pPr>
            <w:r>
              <w:t>Для водоснабжения и приготовления пищи для лошади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в месяц/1 голову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1,939</w:t>
            </w:r>
          </w:p>
        </w:tc>
      </w:tr>
      <w:tr w:rsidR="007529AE">
        <w:tc>
          <w:tcPr>
            <w:tcW w:w="6009" w:type="dxa"/>
          </w:tcPr>
          <w:p w:rsidR="007529AE" w:rsidRDefault="007529AE">
            <w:pPr>
              <w:pStyle w:val="ConsPlusNormal"/>
            </w:pPr>
            <w:r>
              <w:t>Для водоснабжения и приготовления пищи для крупного рогатого скота (КРС)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в месяц/1 голову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1,155</w:t>
            </w:r>
          </w:p>
        </w:tc>
      </w:tr>
      <w:tr w:rsidR="007529AE">
        <w:tc>
          <w:tcPr>
            <w:tcW w:w="6009" w:type="dxa"/>
          </w:tcPr>
          <w:p w:rsidR="007529AE" w:rsidRDefault="007529AE">
            <w:pPr>
              <w:pStyle w:val="ConsPlusNormal"/>
            </w:pPr>
            <w:r>
              <w:t>Для водоснабжения и приготовления пищи для свиньи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в месяц/1 голову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0,725</w:t>
            </w:r>
          </w:p>
        </w:tc>
      </w:tr>
      <w:tr w:rsidR="007529AE">
        <w:tc>
          <w:tcPr>
            <w:tcW w:w="6009" w:type="dxa"/>
          </w:tcPr>
          <w:p w:rsidR="007529AE" w:rsidRDefault="007529AE">
            <w:pPr>
              <w:pStyle w:val="ConsPlusNormal"/>
            </w:pPr>
            <w:r>
              <w:t>Для водоснабжения и приготовления пищи для овцы</w:t>
            </w:r>
            <w:proofErr w:type="gramStart"/>
            <w:r>
              <w:t>,к</w:t>
            </w:r>
            <w:proofErr w:type="gramEnd"/>
            <w:r>
              <w:t>озы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в месяц/1 голову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0,121</w:t>
            </w:r>
          </w:p>
        </w:tc>
      </w:tr>
      <w:tr w:rsidR="007529AE">
        <w:tc>
          <w:tcPr>
            <w:tcW w:w="6009" w:type="dxa"/>
          </w:tcPr>
          <w:p w:rsidR="007529AE" w:rsidRDefault="007529AE">
            <w:pPr>
              <w:pStyle w:val="ConsPlusNormal"/>
            </w:pPr>
            <w:r>
              <w:t>Для водоснабжения и приготовления пищи для птицы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в месяц/1 голову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0,025</w:t>
            </w:r>
          </w:p>
        </w:tc>
      </w:tr>
      <w:tr w:rsidR="007529AE">
        <w:tc>
          <w:tcPr>
            <w:tcW w:w="6009" w:type="dxa"/>
          </w:tcPr>
          <w:p w:rsidR="007529AE" w:rsidRDefault="007529AE">
            <w:pPr>
              <w:pStyle w:val="ConsPlusNormal"/>
            </w:pPr>
            <w:r>
              <w:t>Для водоснабжения бани (сауны), подключенной к водопроводу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в месяц/1 человек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0,72</w:t>
            </w:r>
          </w:p>
        </w:tc>
      </w:tr>
      <w:tr w:rsidR="007529AE">
        <w:tc>
          <w:tcPr>
            <w:tcW w:w="6009" w:type="dxa"/>
          </w:tcPr>
          <w:p w:rsidR="007529AE" w:rsidRDefault="007529AE">
            <w:pPr>
              <w:pStyle w:val="ConsPlusNormal"/>
            </w:pPr>
            <w:r>
              <w:lastRenderedPageBreak/>
              <w:t>Для водоснабжения бани (сауны), не подключенной к водопроводу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в месяц/1 человек</w:t>
            </w:r>
          </w:p>
        </w:tc>
        <w:tc>
          <w:tcPr>
            <w:tcW w:w="1531" w:type="dxa"/>
          </w:tcPr>
          <w:p w:rsidR="007529AE" w:rsidRDefault="007529AE">
            <w:pPr>
              <w:pStyle w:val="ConsPlusNormal"/>
              <w:jc w:val="right"/>
            </w:pPr>
            <w:r>
              <w:t>0,28</w:t>
            </w:r>
          </w:p>
        </w:tc>
      </w:tr>
    </w:tbl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right"/>
      </w:pPr>
      <w:r>
        <w:t>Начальник управления по регулированию</w:t>
      </w:r>
    </w:p>
    <w:p w:rsidR="007529AE" w:rsidRDefault="007529AE">
      <w:pPr>
        <w:pStyle w:val="ConsPlusNormal"/>
        <w:jc w:val="right"/>
      </w:pPr>
      <w:r>
        <w:t>тарифов области</w:t>
      </w:r>
    </w:p>
    <w:p w:rsidR="007529AE" w:rsidRDefault="007529AE">
      <w:pPr>
        <w:pStyle w:val="ConsPlusNormal"/>
        <w:jc w:val="right"/>
      </w:pPr>
      <w:r>
        <w:t>С.А.Варкова</w:t>
      </w: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right"/>
      </w:pPr>
      <w:bookmarkStart w:id="11" w:name="P240"/>
      <w:bookmarkEnd w:id="11"/>
      <w:r>
        <w:t>Приложение 4</w:t>
      </w:r>
    </w:p>
    <w:p w:rsidR="007529AE" w:rsidRDefault="007529AE">
      <w:pPr>
        <w:pStyle w:val="ConsPlusNormal"/>
        <w:jc w:val="right"/>
      </w:pPr>
      <w:r>
        <w:t>Утверждены</w:t>
      </w:r>
    </w:p>
    <w:p w:rsidR="007529AE" w:rsidRDefault="007529AE">
      <w:pPr>
        <w:pStyle w:val="ConsPlusNormal"/>
        <w:jc w:val="right"/>
      </w:pPr>
      <w:r>
        <w:t>приказом</w:t>
      </w:r>
    </w:p>
    <w:p w:rsidR="007529AE" w:rsidRDefault="007529AE">
      <w:pPr>
        <w:pStyle w:val="ConsPlusNormal"/>
        <w:jc w:val="right"/>
      </w:pPr>
      <w:r>
        <w:t>управления по регулированию тарифов</w:t>
      </w:r>
    </w:p>
    <w:p w:rsidR="007529AE" w:rsidRDefault="007529AE">
      <w:pPr>
        <w:pStyle w:val="ConsPlusNormal"/>
        <w:jc w:val="right"/>
      </w:pPr>
      <w:r>
        <w:t>Тамбовской области</w:t>
      </w:r>
    </w:p>
    <w:p w:rsidR="007529AE" w:rsidRDefault="007529AE">
      <w:pPr>
        <w:pStyle w:val="ConsPlusNormal"/>
        <w:jc w:val="right"/>
      </w:pPr>
      <w:r>
        <w:t>от 31.08.2012 N 03/174</w:t>
      </w:r>
    </w:p>
    <w:p w:rsidR="007529AE" w:rsidRDefault="007529AE">
      <w:pPr>
        <w:pStyle w:val="ConsPlusNormal"/>
        <w:jc w:val="center"/>
      </w:pPr>
      <w:r>
        <w:t>Список изменяющих документов</w:t>
      </w:r>
    </w:p>
    <w:p w:rsidR="007529AE" w:rsidRDefault="007529AE">
      <w:pPr>
        <w:pStyle w:val="ConsPlusNormal"/>
        <w:jc w:val="center"/>
      </w:pPr>
      <w:proofErr w:type="gramStart"/>
      <w:r>
        <w:t>(в ред. Приказов Управления по регулированию тарифов Тамбовской области</w:t>
      </w:r>
      <w:proofErr w:type="gramEnd"/>
    </w:p>
    <w:p w:rsidR="007529AE" w:rsidRDefault="007529AE">
      <w:pPr>
        <w:pStyle w:val="ConsPlusNormal"/>
        <w:jc w:val="center"/>
      </w:pPr>
      <w:r>
        <w:t xml:space="preserve">от 10.09.2015 </w:t>
      </w:r>
      <w:hyperlink r:id="rId26" w:history="1">
        <w:r>
          <w:rPr>
            <w:color w:val="0000FF"/>
          </w:rPr>
          <w:t>N 03/209</w:t>
        </w:r>
      </w:hyperlink>
      <w:r>
        <w:t xml:space="preserve">, от 18.12.2015 </w:t>
      </w:r>
      <w:hyperlink r:id="rId27" w:history="1">
        <w:r>
          <w:rPr>
            <w:color w:val="0000FF"/>
          </w:rPr>
          <w:t>N 03/308</w:t>
        </w:r>
      </w:hyperlink>
      <w:r>
        <w:t>)</w:t>
      </w:r>
    </w:p>
    <w:p w:rsidR="007529AE" w:rsidRDefault="007529AE">
      <w:pPr>
        <w:pStyle w:val="ConsPlusNormal"/>
      </w:pPr>
    </w:p>
    <w:p w:rsidR="007529AE" w:rsidRDefault="007529AE">
      <w:pPr>
        <w:pStyle w:val="ConsPlusNormal"/>
        <w:jc w:val="right"/>
      </w:pPr>
      <w:r>
        <w:t>Таблица 1</w:t>
      </w:r>
    </w:p>
    <w:p w:rsidR="007529AE" w:rsidRDefault="007529AE">
      <w:pPr>
        <w:pStyle w:val="ConsPlusNormal"/>
      </w:pPr>
    </w:p>
    <w:p w:rsidR="007529AE" w:rsidRDefault="007529AE">
      <w:pPr>
        <w:pStyle w:val="ConsPlusNormal"/>
        <w:jc w:val="center"/>
      </w:pPr>
      <w:r>
        <w:t>НОРМАТИВЫ</w:t>
      </w:r>
    </w:p>
    <w:p w:rsidR="007529AE" w:rsidRDefault="007529AE">
      <w:pPr>
        <w:pStyle w:val="ConsPlusNormal"/>
        <w:jc w:val="center"/>
      </w:pPr>
      <w:r>
        <w:t>ПОТРЕБЛЕНИЯ КОММУНАЛЬНОЙ УСЛУГИ ПО ОТОПЛЕНИЮ</w:t>
      </w:r>
    </w:p>
    <w:p w:rsidR="007529AE" w:rsidRDefault="007529AE">
      <w:pPr>
        <w:sectPr w:rsidR="007529AE">
          <w:pgSz w:w="16838" w:h="11905"/>
          <w:pgMar w:top="1701" w:right="1134" w:bottom="850" w:left="1134" w:header="0" w:footer="0" w:gutter="0"/>
          <w:cols w:space="720"/>
        </w:sectPr>
      </w:pPr>
    </w:p>
    <w:p w:rsidR="007529AE" w:rsidRDefault="007529A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211"/>
        <w:gridCol w:w="2098"/>
        <w:gridCol w:w="2098"/>
      </w:tblGrid>
      <w:tr w:rsidR="007529AE">
        <w:tc>
          <w:tcPr>
            <w:tcW w:w="2098" w:type="dxa"/>
            <w:vMerge w:val="restart"/>
          </w:tcPr>
          <w:p w:rsidR="007529AE" w:rsidRDefault="007529AE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407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7529AE">
        <w:tc>
          <w:tcPr>
            <w:tcW w:w="2098" w:type="dxa"/>
            <w:vMerge/>
          </w:tcPr>
          <w:p w:rsidR="007529AE" w:rsidRDefault="007529AE"/>
        </w:tc>
        <w:tc>
          <w:tcPr>
            <w:tcW w:w="2211" w:type="dxa"/>
          </w:tcPr>
          <w:p w:rsidR="007529AE" w:rsidRDefault="007529AE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7529AE">
        <w:tc>
          <w:tcPr>
            <w:tcW w:w="8505" w:type="dxa"/>
            <w:gridSpan w:val="4"/>
          </w:tcPr>
          <w:p w:rsidR="007529AE" w:rsidRDefault="007529AE">
            <w:pPr>
              <w:pStyle w:val="ConsPlusNormal"/>
              <w:jc w:val="center"/>
            </w:pPr>
            <w:r>
              <w:t>с 01.10.2015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407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3 - 4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5 - 9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0,027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0,027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16 и более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407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0,028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0,027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0,027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6 - 7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0,027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0,027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0,027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0,027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0,027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0,027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lastRenderedPageBreak/>
              <w:t>12 и более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0,025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0,025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</w:tbl>
    <w:p w:rsidR="007529AE" w:rsidRDefault="007529AE">
      <w:pPr>
        <w:pStyle w:val="ConsPlusNormal"/>
      </w:pPr>
    </w:p>
    <w:p w:rsidR="007529AE" w:rsidRDefault="007529AE">
      <w:pPr>
        <w:pStyle w:val="ConsPlusNormal"/>
        <w:jc w:val="right"/>
      </w:pPr>
      <w:r>
        <w:t>Таблица 2</w:t>
      </w:r>
    </w:p>
    <w:p w:rsidR="007529AE" w:rsidRDefault="007529AE">
      <w:pPr>
        <w:pStyle w:val="ConsPlusNormal"/>
      </w:pPr>
    </w:p>
    <w:p w:rsidR="007529AE" w:rsidRDefault="007529AE">
      <w:pPr>
        <w:pStyle w:val="ConsPlusNormal"/>
        <w:jc w:val="center"/>
      </w:pPr>
      <w:r>
        <w:t>Нормативы</w:t>
      </w:r>
    </w:p>
    <w:p w:rsidR="007529AE" w:rsidRDefault="007529AE">
      <w:pPr>
        <w:pStyle w:val="ConsPlusNormal"/>
        <w:jc w:val="center"/>
      </w:pPr>
      <w:r>
        <w:t>потребления коммунальной услуги по отоплению при наличии</w:t>
      </w:r>
    </w:p>
    <w:p w:rsidR="007529AE" w:rsidRDefault="007529AE">
      <w:pPr>
        <w:pStyle w:val="ConsPlusNormal"/>
        <w:jc w:val="center"/>
      </w:pPr>
      <w:r>
        <w:t xml:space="preserve">технической возможности установки </w:t>
      </w:r>
      <w:proofErr w:type="gramStart"/>
      <w:r>
        <w:t>коллективных</w:t>
      </w:r>
      <w:proofErr w:type="gramEnd"/>
      <w:r>
        <w:t xml:space="preserve"> (общедомовых)</w:t>
      </w:r>
    </w:p>
    <w:p w:rsidR="007529AE" w:rsidRDefault="007529AE">
      <w:pPr>
        <w:pStyle w:val="ConsPlusNormal"/>
        <w:jc w:val="center"/>
      </w:pPr>
      <w:r>
        <w:t>приборов учета</w:t>
      </w:r>
    </w:p>
    <w:p w:rsidR="007529AE" w:rsidRDefault="007529AE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Управления по регулированию тарифов</w:t>
      </w:r>
      <w:proofErr w:type="gramEnd"/>
    </w:p>
    <w:p w:rsidR="007529AE" w:rsidRDefault="007529AE">
      <w:pPr>
        <w:pStyle w:val="ConsPlusNormal"/>
        <w:jc w:val="center"/>
      </w:pPr>
      <w:proofErr w:type="gramStart"/>
      <w:r>
        <w:t>Тамбовской области от 18.12.2015 N 03/308)</w:t>
      </w:r>
      <w:proofErr w:type="gramEnd"/>
    </w:p>
    <w:p w:rsidR="007529AE" w:rsidRDefault="007529A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211"/>
        <w:gridCol w:w="2098"/>
        <w:gridCol w:w="2098"/>
      </w:tblGrid>
      <w:tr w:rsidR="007529AE">
        <w:tc>
          <w:tcPr>
            <w:tcW w:w="2098" w:type="dxa"/>
            <w:vMerge w:val="restart"/>
          </w:tcPr>
          <w:p w:rsidR="007529AE" w:rsidRDefault="007529AE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407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7529AE">
        <w:tc>
          <w:tcPr>
            <w:tcW w:w="2098" w:type="dxa"/>
            <w:vMerge/>
          </w:tcPr>
          <w:p w:rsidR="007529AE" w:rsidRDefault="007529AE"/>
        </w:tc>
        <w:tc>
          <w:tcPr>
            <w:tcW w:w="2211" w:type="dxa"/>
          </w:tcPr>
          <w:p w:rsidR="007529AE" w:rsidRDefault="007529AE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7529AE">
        <w:tblPrEx>
          <w:tblBorders>
            <w:insideH w:val="nil"/>
          </w:tblBorders>
        </w:tblPrEx>
        <w:tc>
          <w:tcPr>
            <w:tcW w:w="8505" w:type="dxa"/>
            <w:gridSpan w:val="4"/>
            <w:tcBorders>
              <w:bottom w:val="nil"/>
            </w:tcBorders>
          </w:tcPr>
          <w:p w:rsidR="007529AE" w:rsidRDefault="007529AE">
            <w:pPr>
              <w:pStyle w:val="ConsPlusNormal"/>
              <w:jc w:val="center"/>
            </w:pPr>
            <w:r>
              <w:t>с 01.10.2015 по 30.06.2016</w:t>
            </w:r>
          </w:p>
        </w:tc>
      </w:tr>
      <w:tr w:rsidR="007529AE">
        <w:tblPrEx>
          <w:tblBorders>
            <w:insideH w:val="nil"/>
          </w:tblBorders>
        </w:tblPrEx>
        <w:tc>
          <w:tcPr>
            <w:tcW w:w="8505" w:type="dxa"/>
            <w:gridSpan w:val="4"/>
            <w:tcBorders>
              <w:top w:val="nil"/>
            </w:tcBorders>
          </w:tcPr>
          <w:p w:rsidR="007529AE" w:rsidRDefault="007529AE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Управления по регулированию тарифов Тамбовской области от 18.12.2015 N 03/308)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407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3 - 4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5 - 9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0,0324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0,0324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16 и более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407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0,0336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0,0324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0,0324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6 - 7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0,0324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0,0324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0,0324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0,0324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0,0324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0,0324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12 и более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blPrEx>
          <w:tblBorders>
            <w:insideH w:val="nil"/>
          </w:tblBorders>
        </w:tblPrEx>
        <w:tc>
          <w:tcPr>
            <w:tcW w:w="8505" w:type="dxa"/>
            <w:gridSpan w:val="4"/>
            <w:tcBorders>
              <w:bottom w:val="nil"/>
            </w:tcBorders>
          </w:tcPr>
          <w:p w:rsidR="007529AE" w:rsidRDefault="007529A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529AE" w:rsidRDefault="007529AE">
            <w:pPr>
              <w:pStyle w:val="ConsPlusNormal"/>
              <w:ind w:firstLine="540"/>
              <w:jc w:val="both"/>
            </w:pPr>
            <w:r>
              <w:t xml:space="preserve">Действие нормативов потребления приостановлено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Управления по регулированию тарифов Тамбовской области от 18.12.2015 N 03/308.</w:t>
            </w:r>
          </w:p>
          <w:p w:rsidR="007529AE" w:rsidRDefault="007529A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529AE">
        <w:tblPrEx>
          <w:tblBorders>
            <w:insideH w:val="nil"/>
          </w:tblBorders>
        </w:tblPrEx>
        <w:tc>
          <w:tcPr>
            <w:tcW w:w="8505" w:type="dxa"/>
            <w:gridSpan w:val="4"/>
            <w:tcBorders>
              <w:top w:val="nil"/>
            </w:tcBorders>
          </w:tcPr>
          <w:p w:rsidR="007529AE" w:rsidRDefault="007529AE">
            <w:pPr>
              <w:pStyle w:val="ConsPlusNormal"/>
              <w:jc w:val="center"/>
            </w:pPr>
            <w:r>
              <w:t>с 01.01.2016 по 30.06.2016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407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3 - 4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5 - 9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0,0378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0,0378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16 и более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407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0,0392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0,0378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0,0378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6 - 7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0,0378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0,0378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0,0378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0,0378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0,0378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0,0378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12 и более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8505" w:type="dxa"/>
            <w:gridSpan w:val="4"/>
          </w:tcPr>
          <w:p w:rsidR="007529AE" w:rsidRDefault="007529AE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407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3 - 4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5 - 9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0,0375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0,0375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0,0375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0,0375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0,0375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0,0375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16 и более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0,0375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407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0,042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6 - 7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0,0375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0,0375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0,0375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0,0375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12 и более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0,0375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0,0375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8505" w:type="dxa"/>
            <w:gridSpan w:val="4"/>
          </w:tcPr>
          <w:p w:rsidR="007529AE" w:rsidRDefault="007529AE">
            <w:pPr>
              <w:pStyle w:val="ConsPlusNormal"/>
              <w:jc w:val="center"/>
            </w:pPr>
            <w:r>
              <w:t>с 01.01.2017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407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3 - 4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5 - 9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0,0432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0,0432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16 и более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407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0,0448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0,0432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0,0432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6 - 7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0,0432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0,0432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0,0432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0,0432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0,0432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0,0432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  <w:tr w:rsidR="007529AE"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12 и более</w:t>
            </w:r>
          </w:p>
        </w:tc>
        <w:tc>
          <w:tcPr>
            <w:tcW w:w="2211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right"/>
            </w:pPr>
            <w:r>
              <w:t>X</w:t>
            </w:r>
          </w:p>
        </w:tc>
      </w:tr>
    </w:tbl>
    <w:p w:rsidR="007529AE" w:rsidRDefault="007529AE">
      <w:pPr>
        <w:sectPr w:rsidR="007529AE">
          <w:pgSz w:w="11905" w:h="16838"/>
          <w:pgMar w:top="1134" w:right="850" w:bottom="1134" w:left="1701" w:header="0" w:footer="0" w:gutter="0"/>
          <w:cols w:space="720"/>
        </w:sectPr>
      </w:pPr>
    </w:p>
    <w:p w:rsidR="007529AE" w:rsidRDefault="007529AE">
      <w:pPr>
        <w:pStyle w:val="ConsPlusNormal"/>
      </w:pPr>
    </w:p>
    <w:p w:rsidR="007529AE" w:rsidRDefault="007529AE">
      <w:pPr>
        <w:pStyle w:val="ConsPlusNormal"/>
        <w:jc w:val="right"/>
      </w:pPr>
      <w:r>
        <w:t>Начальник управления по регулированию</w:t>
      </w:r>
    </w:p>
    <w:p w:rsidR="007529AE" w:rsidRDefault="007529AE">
      <w:pPr>
        <w:pStyle w:val="ConsPlusNormal"/>
        <w:jc w:val="right"/>
      </w:pPr>
      <w:r>
        <w:t>тарифов области</w:t>
      </w:r>
    </w:p>
    <w:p w:rsidR="007529AE" w:rsidRDefault="007529AE">
      <w:pPr>
        <w:pStyle w:val="ConsPlusNormal"/>
        <w:jc w:val="right"/>
      </w:pPr>
      <w:r>
        <w:t>С.А.Варкова</w:t>
      </w:r>
    </w:p>
    <w:p w:rsidR="007529AE" w:rsidRDefault="007529AE">
      <w:pPr>
        <w:pStyle w:val="ConsPlusNormal"/>
      </w:pPr>
    </w:p>
    <w:p w:rsidR="007529AE" w:rsidRDefault="007529AE">
      <w:pPr>
        <w:pStyle w:val="ConsPlusNormal"/>
      </w:pPr>
    </w:p>
    <w:p w:rsidR="007529AE" w:rsidRDefault="007529AE">
      <w:pPr>
        <w:pStyle w:val="ConsPlusNormal"/>
      </w:pPr>
    </w:p>
    <w:p w:rsidR="007529AE" w:rsidRDefault="007529AE">
      <w:pPr>
        <w:pStyle w:val="ConsPlusNormal"/>
      </w:pPr>
    </w:p>
    <w:p w:rsidR="007529AE" w:rsidRDefault="007529AE">
      <w:pPr>
        <w:pStyle w:val="ConsPlusNormal"/>
        <w:ind w:firstLine="540"/>
        <w:jc w:val="both"/>
      </w:pPr>
    </w:p>
    <w:p w:rsidR="007529AE" w:rsidRDefault="007529AE">
      <w:pPr>
        <w:pStyle w:val="ConsPlusNormal"/>
        <w:jc w:val="right"/>
      </w:pPr>
      <w:bookmarkStart w:id="12" w:name="P753"/>
      <w:bookmarkEnd w:id="12"/>
      <w:r>
        <w:t>Приложение 5</w:t>
      </w:r>
    </w:p>
    <w:p w:rsidR="007529AE" w:rsidRDefault="007529AE">
      <w:pPr>
        <w:pStyle w:val="ConsPlusNormal"/>
        <w:jc w:val="right"/>
      </w:pPr>
      <w:r>
        <w:t>Утверждены</w:t>
      </w:r>
    </w:p>
    <w:p w:rsidR="007529AE" w:rsidRDefault="007529AE">
      <w:pPr>
        <w:pStyle w:val="ConsPlusNormal"/>
        <w:jc w:val="right"/>
      </w:pPr>
      <w:r>
        <w:t>приказом</w:t>
      </w:r>
    </w:p>
    <w:p w:rsidR="007529AE" w:rsidRDefault="007529AE">
      <w:pPr>
        <w:pStyle w:val="ConsPlusNormal"/>
        <w:jc w:val="right"/>
      </w:pPr>
      <w:r>
        <w:t>управления по регулированию тарифов</w:t>
      </w:r>
    </w:p>
    <w:p w:rsidR="007529AE" w:rsidRDefault="007529AE">
      <w:pPr>
        <w:pStyle w:val="ConsPlusNormal"/>
        <w:jc w:val="right"/>
      </w:pPr>
      <w:r>
        <w:t>Тамбовской области</w:t>
      </w:r>
    </w:p>
    <w:p w:rsidR="007529AE" w:rsidRDefault="007529AE">
      <w:pPr>
        <w:pStyle w:val="ConsPlusNormal"/>
        <w:jc w:val="right"/>
      </w:pPr>
      <w:r>
        <w:t>от 31.08.2012 N 03/174</w:t>
      </w:r>
    </w:p>
    <w:p w:rsidR="007529AE" w:rsidRDefault="007529AE">
      <w:pPr>
        <w:pStyle w:val="ConsPlusNormal"/>
        <w:jc w:val="center"/>
      </w:pPr>
      <w:r>
        <w:t>Список изменяющих документов</w:t>
      </w:r>
    </w:p>
    <w:p w:rsidR="007529AE" w:rsidRDefault="007529AE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Управления по регулированию тарифов Тамбовской области</w:t>
      </w:r>
      <w:proofErr w:type="gramEnd"/>
    </w:p>
    <w:p w:rsidR="007529AE" w:rsidRDefault="007529AE">
      <w:pPr>
        <w:pStyle w:val="ConsPlusNormal"/>
        <w:jc w:val="center"/>
      </w:pPr>
      <w:r>
        <w:t>от 10.09.2015 N 03/209)</w:t>
      </w:r>
    </w:p>
    <w:p w:rsidR="007529AE" w:rsidRDefault="007529AE">
      <w:pPr>
        <w:pStyle w:val="ConsPlusNormal"/>
      </w:pPr>
    </w:p>
    <w:p w:rsidR="007529AE" w:rsidRDefault="007529AE">
      <w:pPr>
        <w:pStyle w:val="ConsPlusNormal"/>
        <w:jc w:val="right"/>
      </w:pPr>
      <w:r>
        <w:t>Таблица 1</w:t>
      </w:r>
    </w:p>
    <w:p w:rsidR="007529AE" w:rsidRDefault="007529AE">
      <w:pPr>
        <w:pStyle w:val="ConsPlusNormal"/>
      </w:pPr>
    </w:p>
    <w:p w:rsidR="007529AE" w:rsidRDefault="007529AE">
      <w:pPr>
        <w:pStyle w:val="ConsPlusNormal"/>
        <w:jc w:val="center"/>
      </w:pPr>
      <w:r>
        <w:t>НОРМАТИВЫ</w:t>
      </w:r>
    </w:p>
    <w:p w:rsidR="007529AE" w:rsidRDefault="007529AE">
      <w:pPr>
        <w:pStyle w:val="ConsPlusNormal"/>
        <w:jc w:val="center"/>
      </w:pPr>
      <w:r>
        <w:t xml:space="preserve">ПОТРЕБЛЕНИЯ КОММУНАЛЬНОЙ УСЛУГИ ПО ОТОПЛЕНИЮ </w:t>
      </w:r>
      <w:proofErr w:type="gramStart"/>
      <w:r>
        <w:t>ПРИ</w:t>
      </w:r>
      <w:proofErr w:type="gramEnd"/>
    </w:p>
    <w:p w:rsidR="007529AE" w:rsidRDefault="007529AE">
      <w:pPr>
        <w:pStyle w:val="ConsPlusNormal"/>
        <w:jc w:val="center"/>
      </w:pPr>
      <w:r>
        <w:t xml:space="preserve">ИСПОЛЬЗОВАНИИ НАДВОРНЫХ ПОСТРОЕК, РАСПОЛОЖЕННЫХ </w:t>
      </w:r>
      <w:proofErr w:type="gramStart"/>
      <w:r>
        <w:t>НА</w:t>
      </w:r>
      <w:proofErr w:type="gramEnd"/>
      <w:r>
        <w:t xml:space="preserve"> ЗЕМЕЛЬНОМ</w:t>
      </w:r>
    </w:p>
    <w:p w:rsidR="007529AE" w:rsidRDefault="007529AE">
      <w:pPr>
        <w:pStyle w:val="ConsPlusNormal"/>
        <w:jc w:val="center"/>
      </w:pPr>
      <w:proofErr w:type="gramStart"/>
      <w:r>
        <w:t>УЧАСТКЕ</w:t>
      </w:r>
      <w:proofErr w:type="gramEnd"/>
    </w:p>
    <w:p w:rsidR="007529AE" w:rsidRDefault="007529A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1814"/>
        <w:gridCol w:w="1587"/>
      </w:tblGrid>
      <w:tr w:rsidR="007529AE">
        <w:tc>
          <w:tcPr>
            <w:tcW w:w="6180" w:type="dxa"/>
          </w:tcPr>
          <w:p w:rsidR="007529AE" w:rsidRDefault="007529AE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7529AE" w:rsidRDefault="007529AE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7529AE">
        <w:tc>
          <w:tcPr>
            <w:tcW w:w="9581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с 01.10.2015</w:t>
            </w:r>
          </w:p>
        </w:tc>
      </w:tr>
      <w:tr w:rsidR="007529AE">
        <w:tc>
          <w:tcPr>
            <w:tcW w:w="6180" w:type="dxa"/>
          </w:tcPr>
          <w:p w:rsidR="007529AE" w:rsidRDefault="007529AE">
            <w:pPr>
              <w:pStyle w:val="ConsPlusNormal"/>
            </w:pPr>
            <w: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</w:pPr>
            <w:r>
              <w:t>Гкал на кв. метр в месяц</w:t>
            </w:r>
          </w:p>
        </w:tc>
        <w:tc>
          <w:tcPr>
            <w:tcW w:w="1587" w:type="dxa"/>
          </w:tcPr>
          <w:p w:rsidR="007529AE" w:rsidRDefault="007529AE">
            <w:pPr>
              <w:pStyle w:val="ConsPlusNormal"/>
              <w:jc w:val="right"/>
            </w:pPr>
            <w:r>
              <w:t>0,05</w:t>
            </w:r>
          </w:p>
        </w:tc>
      </w:tr>
    </w:tbl>
    <w:p w:rsidR="007529AE" w:rsidRDefault="007529AE">
      <w:pPr>
        <w:pStyle w:val="ConsPlusNormal"/>
      </w:pPr>
    </w:p>
    <w:p w:rsidR="007529AE" w:rsidRDefault="007529AE">
      <w:pPr>
        <w:pStyle w:val="ConsPlusNormal"/>
        <w:jc w:val="right"/>
      </w:pPr>
      <w:r>
        <w:lastRenderedPageBreak/>
        <w:t>Таблица 2</w:t>
      </w:r>
    </w:p>
    <w:p w:rsidR="007529AE" w:rsidRDefault="007529AE">
      <w:pPr>
        <w:pStyle w:val="ConsPlusNormal"/>
      </w:pPr>
    </w:p>
    <w:p w:rsidR="007529AE" w:rsidRDefault="007529AE">
      <w:pPr>
        <w:pStyle w:val="ConsPlusNormal"/>
        <w:jc w:val="center"/>
      </w:pPr>
      <w:r>
        <w:t>Нормативы</w:t>
      </w:r>
    </w:p>
    <w:p w:rsidR="007529AE" w:rsidRDefault="007529AE">
      <w:pPr>
        <w:pStyle w:val="ConsPlusNormal"/>
        <w:jc w:val="center"/>
      </w:pPr>
      <w:r>
        <w:t>потребления коммунальной услуги по отоплению при наличии</w:t>
      </w:r>
    </w:p>
    <w:p w:rsidR="007529AE" w:rsidRDefault="007529AE">
      <w:pPr>
        <w:pStyle w:val="ConsPlusNormal"/>
        <w:jc w:val="center"/>
      </w:pPr>
      <w:r>
        <w:t>технической возможности установки индивидуальных приборов</w:t>
      </w:r>
    </w:p>
    <w:p w:rsidR="007529AE" w:rsidRDefault="007529AE">
      <w:pPr>
        <w:pStyle w:val="ConsPlusNormal"/>
        <w:jc w:val="center"/>
      </w:pPr>
      <w:r>
        <w:t xml:space="preserve">учета в жилых домах, расположенных на земельном участке </w:t>
      </w:r>
      <w:proofErr w:type="gramStart"/>
      <w:r>
        <w:t>с</w:t>
      </w:r>
      <w:proofErr w:type="gramEnd"/>
    </w:p>
    <w:p w:rsidR="007529AE" w:rsidRDefault="007529AE">
      <w:pPr>
        <w:pStyle w:val="ConsPlusNormal"/>
        <w:jc w:val="center"/>
      </w:pPr>
      <w:r>
        <w:t>надворными постройками</w:t>
      </w:r>
    </w:p>
    <w:p w:rsidR="007529AE" w:rsidRDefault="007529A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1814"/>
        <w:gridCol w:w="1587"/>
      </w:tblGrid>
      <w:tr w:rsidR="007529AE">
        <w:tc>
          <w:tcPr>
            <w:tcW w:w="6180" w:type="dxa"/>
          </w:tcPr>
          <w:p w:rsidR="007529AE" w:rsidRDefault="007529AE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7529AE" w:rsidRDefault="007529AE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7529AE">
        <w:tc>
          <w:tcPr>
            <w:tcW w:w="9581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с 01.10.2015 по 31.12.2015</w:t>
            </w:r>
          </w:p>
        </w:tc>
      </w:tr>
      <w:tr w:rsidR="007529AE">
        <w:tc>
          <w:tcPr>
            <w:tcW w:w="6180" w:type="dxa"/>
          </w:tcPr>
          <w:p w:rsidR="007529AE" w:rsidRDefault="007529AE">
            <w:pPr>
              <w:pStyle w:val="ConsPlusNormal"/>
            </w:pPr>
            <w: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</w:pPr>
            <w:r>
              <w:t>Гкал на кв. метр в месяц</w:t>
            </w:r>
          </w:p>
        </w:tc>
        <w:tc>
          <w:tcPr>
            <w:tcW w:w="1587" w:type="dxa"/>
          </w:tcPr>
          <w:p w:rsidR="007529AE" w:rsidRDefault="007529AE">
            <w:pPr>
              <w:pStyle w:val="ConsPlusNormal"/>
              <w:jc w:val="right"/>
            </w:pPr>
            <w:r>
              <w:t>0,06</w:t>
            </w:r>
          </w:p>
        </w:tc>
      </w:tr>
      <w:tr w:rsidR="007529AE">
        <w:tc>
          <w:tcPr>
            <w:tcW w:w="9581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с 01.01.2016 по 30.06.2016</w:t>
            </w:r>
          </w:p>
        </w:tc>
      </w:tr>
      <w:tr w:rsidR="007529AE">
        <w:tc>
          <w:tcPr>
            <w:tcW w:w="6180" w:type="dxa"/>
          </w:tcPr>
          <w:p w:rsidR="007529AE" w:rsidRDefault="007529AE">
            <w:pPr>
              <w:pStyle w:val="ConsPlusNormal"/>
            </w:pPr>
            <w: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</w:pPr>
            <w:r>
              <w:t>Гкал на кв. метр в месяц</w:t>
            </w:r>
          </w:p>
        </w:tc>
        <w:tc>
          <w:tcPr>
            <w:tcW w:w="1587" w:type="dxa"/>
          </w:tcPr>
          <w:p w:rsidR="007529AE" w:rsidRDefault="007529AE">
            <w:pPr>
              <w:pStyle w:val="ConsPlusNormal"/>
              <w:jc w:val="right"/>
            </w:pPr>
            <w:r>
              <w:t>0,07</w:t>
            </w:r>
          </w:p>
        </w:tc>
      </w:tr>
      <w:tr w:rsidR="007529AE">
        <w:tc>
          <w:tcPr>
            <w:tcW w:w="9581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7529AE">
        <w:tc>
          <w:tcPr>
            <w:tcW w:w="6180" w:type="dxa"/>
          </w:tcPr>
          <w:p w:rsidR="007529AE" w:rsidRDefault="007529AE">
            <w:pPr>
              <w:pStyle w:val="ConsPlusNormal"/>
            </w:pPr>
            <w: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</w:pPr>
            <w:r>
              <w:t>Гкал на кв. метр в месяц</w:t>
            </w:r>
          </w:p>
        </w:tc>
        <w:tc>
          <w:tcPr>
            <w:tcW w:w="1587" w:type="dxa"/>
          </w:tcPr>
          <w:p w:rsidR="007529AE" w:rsidRDefault="007529AE">
            <w:pPr>
              <w:pStyle w:val="ConsPlusNormal"/>
              <w:jc w:val="right"/>
            </w:pPr>
            <w:r>
              <w:t>0,075</w:t>
            </w:r>
          </w:p>
        </w:tc>
      </w:tr>
      <w:tr w:rsidR="007529AE">
        <w:tc>
          <w:tcPr>
            <w:tcW w:w="9581" w:type="dxa"/>
            <w:gridSpan w:val="3"/>
          </w:tcPr>
          <w:p w:rsidR="007529AE" w:rsidRDefault="007529AE">
            <w:pPr>
              <w:pStyle w:val="ConsPlusNormal"/>
              <w:jc w:val="center"/>
            </w:pPr>
            <w:r>
              <w:t>с 01.01.2017</w:t>
            </w:r>
          </w:p>
        </w:tc>
      </w:tr>
      <w:tr w:rsidR="007529AE">
        <w:tc>
          <w:tcPr>
            <w:tcW w:w="6180" w:type="dxa"/>
          </w:tcPr>
          <w:p w:rsidR="007529AE" w:rsidRDefault="007529AE">
            <w:pPr>
              <w:pStyle w:val="ConsPlusNormal"/>
            </w:pPr>
            <w: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</w:pPr>
            <w:r>
              <w:t>Гкал на кв. метр в месяц</w:t>
            </w:r>
          </w:p>
        </w:tc>
        <w:tc>
          <w:tcPr>
            <w:tcW w:w="1587" w:type="dxa"/>
          </w:tcPr>
          <w:p w:rsidR="007529AE" w:rsidRDefault="007529AE">
            <w:pPr>
              <w:pStyle w:val="ConsPlusNormal"/>
              <w:jc w:val="right"/>
            </w:pPr>
            <w:r>
              <w:t>0,08</w:t>
            </w:r>
          </w:p>
        </w:tc>
      </w:tr>
    </w:tbl>
    <w:p w:rsidR="007529AE" w:rsidRDefault="007529AE">
      <w:pPr>
        <w:pStyle w:val="ConsPlusNormal"/>
      </w:pPr>
    </w:p>
    <w:p w:rsidR="007529AE" w:rsidRDefault="007529AE">
      <w:pPr>
        <w:pStyle w:val="ConsPlusNormal"/>
        <w:jc w:val="right"/>
      </w:pPr>
      <w:r>
        <w:t>Начальник управления по регулированию</w:t>
      </w:r>
    </w:p>
    <w:p w:rsidR="007529AE" w:rsidRDefault="007529AE">
      <w:pPr>
        <w:pStyle w:val="ConsPlusNormal"/>
        <w:jc w:val="right"/>
      </w:pPr>
      <w:r>
        <w:t>тарифов области</w:t>
      </w:r>
    </w:p>
    <w:p w:rsidR="007529AE" w:rsidRDefault="007529AE">
      <w:pPr>
        <w:pStyle w:val="ConsPlusNormal"/>
        <w:jc w:val="right"/>
      </w:pPr>
      <w:r>
        <w:t>С.А.Варкова</w:t>
      </w: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right"/>
      </w:pPr>
      <w:r>
        <w:t>Приложение 6</w:t>
      </w:r>
    </w:p>
    <w:p w:rsidR="007529AE" w:rsidRDefault="007529AE">
      <w:pPr>
        <w:pStyle w:val="ConsPlusNormal"/>
        <w:jc w:val="right"/>
      </w:pPr>
      <w:r>
        <w:t>к Приказу</w:t>
      </w:r>
    </w:p>
    <w:p w:rsidR="007529AE" w:rsidRDefault="007529AE">
      <w:pPr>
        <w:pStyle w:val="ConsPlusNormal"/>
        <w:jc w:val="right"/>
      </w:pPr>
      <w:r>
        <w:t>управления по регулированию тарифов</w:t>
      </w:r>
    </w:p>
    <w:p w:rsidR="007529AE" w:rsidRDefault="007529AE">
      <w:pPr>
        <w:pStyle w:val="ConsPlusNormal"/>
        <w:jc w:val="right"/>
      </w:pPr>
      <w:r>
        <w:t>Тамбовской области</w:t>
      </w:r>
    </w:p>
    <w:p w:rsidR="007529AE" w:rsidRDefault="007529AE">
      <w:pPr>
        <w:pStyle w:val="ConsPlusNormal"/>
        <w:jc w:val="right"/>
      </w:pPr>
      <w:r>
        <w:t>от 31.08.2012 N 03/174</w:t>
      </w: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Title"/>
        <w:jc w:val="center"/>
      </w:pPr>
      <w:bookmarkStart w:id="13" w:name="P820"/>
      <w:bookmarkEnd w:id="13"/>
      <w:r>
        <w:t>НОРМАТИВЫ</w:t>
      </w:r>
    </w:p>
    <w:p w:rsidR="007529AE" w:rsidRDefault="007529AE">
      <w:pPr>
        <w:pStyle w:val="ConsPlusTitle"/>
        <w:jc w:val="center"/>
      </w:pPr>
      <w:r>
        <w:t xml:space="preserve">ПОТРЕБЛЕНИЯ КОММУНАЛЬНЫХ УСЛУГ ПО ЭЛЕКТРОСНАБЖЕНИЮ </w:t>
      </w:r>
      <w:proofErr w:type="gramStart"/>
      <w:r>
        <w:t>В</w:t>
      </w:r>
      <w:proofErr w:type="gramEnd"/>
      <w:r>
        <w:t xml:space="preserve"> ЖИЛЫХ</w:t>
      </w:r>
    </w:p>
    <w:p w:rsidR="007529AE" w:rsidRDefault="007529AE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В ТАМБОВСКОЙ ОБЛАСТИ</w:t>
      </w: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right"/>
      </w:pPr>
      <w:r>
        <w:t>(кВтч на 1 человека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247"/>
        <w:gridCol w:w="1871"/>
        <w:gridCol w:w="1814"/>
        <w:gridCol w:w="1814"/>
        <w:gridCol w:w="1814"/>
      </w:tblGrid>
      <w:tr w:rsidR="007529AE">
        <w:tc>
          <w:tcPr>
            <w:tcW w:w="1077" w:type="dxa"/>
          </w:tcPr>
          <w:p w:rsidR="007529AE" w:rsidRDefault="007529AE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1247" w:type="dxa"/>
          </w:tcPr>
          <w:p w:rsidR="007529AE" w:rsidRDefault="007529AE">
            <w:pPr>
              <w:pStyle w:val="ConsPlusNormal"/>
              <w:jc w:val="center"/>
            </w:pPr>
            <w:r>
              <w:t>Количество человек, проживающих в квартире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center"/>
            </w:pPr>
            <w:r>
              <w:t>Для потребителей, проживающих в жилом помещении без электрической плиты и электроводонагревателя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center"/>
            </w:pPr>
            <w:r>
              <w:t>Для потребителей, проживающих в жилом помещении с электрической плитой, без электроводонагревателя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center"/>
            </w:pPr>
            <w:r>
              <w:t>Для потребителей, проживающих в жилом помещении без электрической плиты, с электроводонагревателем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center"/>
            </w:pPr>
            <w:r>
              <w:t>Для потребителей, проживающих в жилом помещении с электрической плитой, с электроводонагревателем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217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</w:pP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2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134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</w:pP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3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104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</w:pP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4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85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</w:pP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5 и более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74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256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</w:pP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2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159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</w:pP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3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123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</w:pP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4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100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</w:pP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5 и более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87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</w:pPr>
            <w:r>
              <w:t>3</w:t>
            </w: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280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</w:pP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2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151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173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3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134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4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109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5 и более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95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</w:pPr>
            <w:r>
              <w:t>4 и более</w:t>
            </w: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196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263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297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2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184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3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143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4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116</w:t>
            </w:r>
          </w:p>
        </w:tc>
      </w:tr>
      <w:tr w:rsidR="007529AE">
        <w:tc>
          <w:tcPr>
            <w:tcW w:w="1077" w:type="dxa"/>
          </w:tcPr>
          <w:p w:rsidR="007529AE" w:rsidRDefault="007529AE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529AE" w:rsidRDefault="007529AE">
            <w:pPr>
              <w:pStyle w:val="ConsPlusNormal"/>
            </w:pPr>
            <w:r>
              <w:t>5 и более</w:t>
            </w:r>
          </w:p>
        </w:tc>
        <w:tc>
          <w:tcPr>
            <w:tcW w:w="1871" w:type="dxa"/>
          </w:tcPr>
          <w:p w:rsidR="007529AE" w:rsidRDefault="007529AE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814" w:type="dxa"/>
          </w:tcPr>
          <w:p w:rsidR="007529AE" w:rsidRDefault="007529AE">
            <w:pPr>
              <w:pStyle w:val="ConsPlusNormal"/>
              <w:jc w:val="right"/>
            </w:pPr>
            <w:r>
              <w:t>101</w:t>
            </w:r>
          </w:p>
        </w:tc>
      </w:tr>
    </w:tbl>
    <w:p w:rsidR="007529AE" w:rsidRDefault="007529AE">
      <w:pPr>
        <w:pStyle w:val="ConsPlusNormal"/>
      </w:pPr>
    </w:p>
    <w:p w:rsidR="007529AE" w:rsidRDefault="007529AE">
      <w:pPr>
        <w:pStyle w:val="ConsPlusNormal"/>
        <w:jc w:val="right"/>
      </w:pPr>
      <w:r>
        <w:t>Начальник управления по регулированию</w:t>
      </w:r>
    </w:p>
    <w:p w:rsidR="007529AE" w:rsidRDefault="007529AE">
      <w:pPr>
        <w:pStyle w:val="ConsPlusNormal"/>
        <w:jc w:val="right"/>
      </w:pPr>
      <w:r>
        <w:t>тарифов области</w:t>
      </w:r>
    </w:p>
    <w:p w:rsidR="007529AE" w:rsidRDefault="007529AE">
      <w:pPr>
        <w:pStyle w:val="ConsPlusNormal"/>
        <w:jc w:val="right"/>
      </w:pPr>
      <w:r>
        <w:t>С.А.Варкова</w:t>
      </w: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right"/>
      </w:pPr>
      <w:r>
        <w:t>Приложение 7</w:t>
      </w:r>
    </w:p>
    <w:p w:rsidR="007529AE" w:rsidRDefault="007529AE">
      <w:pPr>
        <w:pStyle w:val="ConsPlusNormal"/>
        <w:jc w:val="right"/>
      </w:pPr>
      <w:r>
        <w:t>к Приказу</w:t>
      </w:r>
    </w:p>
    <w:p w:rsidR="007529AE" w:rsidRDefault="007529AE">
      <w:pPr>
        <w:pStyle w:val="ConsPlusNormal"/>
        <w:jc w:val="right"/>
      </w:pPr>
      <w:r>
        <w:t>управления по регулированию тарифов</w:t>
      </w:r>
    </w:p>
    <w:p w:rsidR="007529AE" w:rsidRDefault="007529AE">
      <w:pPr>
        <w:pStyle w:val="ConsPlusNormal"/>
        <w:jc w:val="right"/>
      </w:pPr>
      <w:r>
        <w:t>Тамбовской области</w:t>
      </w:r>
    </w:p>
    <w:p w:rsidR="007529AE" w:rsidRDefault="007529AE">
      <w:pPr>
        <w:pStyle w:val="ConsPlusNormal"/>
        <w:jc w:val="right"/>
      </w:pPr>
      <w:r>
        <w:t>от 31.08.2012 N 03/174</w:t>
      </w: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Title"/>
        <w:jc w:val="center"/>
      </w:pPr>
      <w:bookmarkStart w:id="14" w:name="P966"/>
      <w:bookmarkEnd w:id="14"/>
      <w:r>
        <w:t>НОРМАТИВЫ</w:t>
      </w:r>
    </w:p>
    <w:p w:rsidR="007529AE" w:rsidRDefault="007529AE">
      <w:pPr>
        <w:pStyle w:val="ConsPlusTitle"/>
        <w:jc w:val="center"/>
      </w:pPr>
      <w:r>
        <w:t>ПОТРЕБЛЕНИЯ КОММУНАЛЬНЫХ УСЛУГ ПО ЭЛЕКТРОСНАБЖЕНИЮ</w:t>
      </w:r>
    </w:p>
    <w:p w:rsidR="007529AE" w:rsidRDefault="007529AE">
      <w:pPr>
        <w:pStyle w:val="ConsPlusTitle"/>
        <w:jc w:val="center"/>
      </w:pPr>
      <w:r>
        <w:t>НА ОБЩЕДОМОВЫЕ НУЖДЫ В ТАМБОВСКОЙ ОБЛАСТИ</w:t>
      </w: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Normal"/>
        <w:jc w:val="right"/>
      </w:pPr>
      <w:r>
        <w:t>(кВтч в месяц на 1 кв</w:t>
      </w:r>
      <w:proofErr w:type="gramStart"/>
      <w:r>
        <w:t>.м</w:t>
      </w:r>
      <w:proofErr w:type="gramEnd"/>
      <w:r>
        <w:t xml:space="preserve"> общей площади помещений,</w:t>
      </w:r>
    </w:p>
    <w:p w:rsidR="007529AE" w:rsidRDefault="007529AE">
      <w:pPr>
        <w:pStyle w:val="ConsPlusNormal"/>
        <w:jc w:val="right"/>
      </w:pPr>
      <w:r>
        <w:t>входящих в состав общего имущества в многоквартирном доме)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649"/>
      </w:tblGrid>
      <w:tr w:rsidR="007529AE">
        <w:tc>
          <w:tcPr>
            <w:tcW w:w="4932" w:type="dxa"/>
          </w:tcPr>
          <w:p w:rsidR="007529AE" w:rsidRDefault="007529AE">
            <w:pPr>
              <w:pStyle w:val="ConsPlusNormal"/>
              <w:jc w:val="center"/>
            </w:pPr>
            <w:r>
              <w:t>Для потребителей, проживающих в многоквартирном доме без лифтового оборудования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  <w:jc w:val="center"/>
            </w:pPr>
            <w:r>
              <w:t>Для потребителей, проживающих в многоквартирном доме с лифтовым оборудованием</w:t>
            </w:r>
          </w:p>
        </w:tc>
      </w:tr>
      <w:tr w:rsidR="007529AE">
        <w:tc>
          <w:tcPr>
            <w:tcW w:w="4932" w:type="dxa"/>
          </w:tcPr>
          <w:p w:rsidR="007529AE" w:rsidRDefault="007529AE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4649" w:type="dxa"/>
          </w:tcPr>
          <w:p w:rsidR="007529AE" w:rsidRDefault="007529AE">
            <w:pPr>
              <w:pStyle w:val="ConsPlusNormal"/>
              <w:jc w:val="right"/>
            </w:pPr>
            <w:r>
              <w:t>3,7</w:t>
            </w:r>
          </w:p>
        </w:tc>
      </w:tr>
    </w:tbl>
    <w:p w:rsidR="007529AE" w:rsidRDefault="007529AE">
      <w:pPr>
        <w:pStyle w:val="ConsPlusNormal"/>
        <w:jc w:val="both"/>
      </w:pPr>
    </w:p>
    <w:p w:rsidR="007529AE" w:rsidRDefault="007529AE">
      <w:pPr>
        <w:pStyle w:val="ConsPlusNormal"/>
        <w:jc w:val="right"/>
      </w:pPr>
      <w:r>
        <w:t>Начальник управления по регулированию</w:t>
      </w:r>
    </w:p>
    <w:p w:rsidR="007529AE" w:rsidRDefault="007529AE">
      <w:pPr>
        <w:pStyle w:val="ConsPlusNormal"/>
        <w:jc w:val="right"/>
      </w:pPr>
      <w:r>
        <w:t>тарифов области</w:t>
      </w:r>
    </w:p>
    <w:p w:rsidR="007529AE" w:rsidRDefault="007529AE">
      <w:pPr>
        <w:pStyle w:val="ConsPlusNormal"/>
        <w:jc w:val="right"/>
      </w:pPr>
      <w:r>
        <w:t>С.А.Варкова</w:t>
      </w:r>
    </w:p>
    <w:p w:rsidR="007529AE" w:rsidRDefault="007529AE">
      <w:pPr>
        <w:pStyle w:val="ConsPlusNormal"/>
        <w:jc w:val="both"/>
      </w:pPr>
    </w:p>
    <w:p w:rsidR="007529AE" w:rsidRDefault="007529AE">
      <w:pPr>
        <w:pStyle w:val="ConsPlusNormal"/>
        <w:jc w:val="both"/>
      </w:pPr>
    </w:p>
    <w:p w:rsidR="007529AE" w:rsidRDefault="007529AE">
      <w:pPr>
        <w:pStyle w:val="ConsPlusNormal"/>
        <w:jc w:val="both"/>
      </w:pPr>
    </w:p>
    <w:p w:rsidR="007529AE" w:rsidRDefault="007529AE">
      <w:pPr>
        <w:pStyle w:val="ConsPlusNormal"/>
        <w:jc w:val="both"/>
      </w:pPr>
    </w:p>
    <w:p w:rsidR="007529AE" w:rsidRDefault="007529AE">
      <w:pPr>
        <w:pStyle w:val="ConsPlusNormal"/>
        <w:ind w:firstLine="540"/>
        <w:jc w:val="both"/>
      </w:pPr>
    </w:p>
    <w:p w:rsidR="007529AE" w:rsidRDefault="007529AE">
      <w:pPr>
        <w:pStyle w:val="ConsPlusNormal"/>
        <w:jc w:val="right"/>
      </w:pPr>
      <w:r>
        <w:t>Приложение 8</w:t>
      </w:r>
    </w:p>
    <w:p w:rsidR="007529AE" w:rsidRDefault="007529AE">
      <w:pPr>
        <w:pStyle w:val="ConsPlusNormal"/>
        <w:jc w:val="right"/>
      </w:pPr>
      <w:r>
        <w:t>к Приказу</w:t>
      </w:r>
    </w:p>
    <w:p w:rsidR="007529AE" w:rsidRDefault="007529AE">
      <w:pPr>
        <w:pStyle w:val="ConsPlusNormal"/>
        <w:jc w:val="right"/>
      </w:pPr>
      <w:r>
        <w:t>управления по регулированию тарифов</w:t>
      </w:r>
    </w:p>
    <w:p w:rsidR="007529AE" w:rsidRDefault="007529AE">
      <w:pPr>
        <w:pStyle w:val="ConsPlusNormal"/>
        <w:jc w:val="right"/>
      </w:pPr>
      <w:r>
        <w:t>Тамбовской области</w:t>
      </w:r>
    </w:p>
    <w:p w:rsidR="007529AE" w:rsidRDefault="007529AE">
      <w:pPr>
        <w:pStyle w:val="ConsPlusNormal"/>
        <w:jc w:val="right"/>
      </w:pPr>
      <w:r>
        <w:t>от 31.08.2012 N 03/174</w:t>
      </w:r>
    </w:p>
    <w:p w:rsidR="007529AE" w:rsidRDefault="007529AE">
      <w:pPr>
        <w:pStyle w:val="ConsPlusNormal"/>
        <w:jc w:val="center"/>
      </w:pPr>
    </w:p>
    <w:p w:rsidR="007529AE" w:rsidRDefault="007529AE">
      <w:pPr>
        <w:pStyle w:val="ConsPlusTitle"/>
        <w:jc w:val="center"/>
      </w:pPr>
      <w:bookmarkStart w:id="15" w:name="P991"/>
      <w:bookmarkEnd w:id="15"/>
      <w:r>
        <w:lastRenderedPageBreak/>
        <w:t>НОРМАТИВЫ</w:t>
      </w:r>
    </w:p>
    <w:p w:rsidR="007529AE" w:rsidRDefault="007529AE">
      <w:pPr>
        <w:pStyle w:val="ConsPlusTitle"/>
        <w:jc w:val="center"/>
      </w:pPr>
      <w:r>
        <w:t xml:space="preserve">ПОТРЕБЛЕНИЯ КОММУНАЛЬНЫХ УСЛУГ ПО ЭЛЕКТРОСНАБЖЕНИЮ </w:t>
      </w:r>
      <w:proofErr w:type="gramStart"/>
      <w:r>
        <w:t>ПРИ</w:t>
      </w:r>
      <w:proofErr w:type="gramEnd"/>
    </w:p>
    <w:p w:rsidR="007529AE" w:rsidRDefault="007529AE">
      <w:pPr>
        <w:pStyle w:val="ConsPlusTitle"/>
        <w:jc w:val="center"/>
      </w:pPr>
      <w:r>
        <w:t xml:space="preserve">ИСПОЛЬЗОВАНИИ ЗЕМЕЛЬНОГО УЧАСТКА И НАДВОРНЫХ ПОСТРОЕК </w:t>
      </w:r>
      <w:proofErr w:type="gramStart"/>
      <w:r>
        <w:t>В</w:t>
      </w:r>
      <w:proofErr w:type="gramEnd"/>
    </w:p>
    <w:p w:rsidR="007529AE" w:rsidRDefault="007529AE">
      <w:pPr>
        <w:pStyle w:val="ConsPlusTitle"/>
        <w:jc w:val="center"/>
      </w:pPr>
      <w:r>
        <w:t>ТАМБОВСКОЙ ОБЛАСТИ</w:t>
      </w:r>
    </w:p>
    <w:p w:rsidR="007529AE" w:rsidRDefault="007529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2098"/>
        <w:gridCol w:w="1474"/>
      </w:tblGrid>
      <w:tr w:rsidR="007529AE">
        <w:tc>
          <w:tcPr>
            <w:tcW w:w="5953" w:type="dxa"/>
          </w:tcPr>
          <w:p w:rsidR="007529AE" w:rsidRDefault="007529AE">
            <w:pPr>
              <w:pStyle w:val="ConsPlusNormal"/>
              <w:jc w:val="center"/>
            </w:pPr>
            <w:r>
              <w:t>Направление использования норматива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center"/>
            </w:pPr>
            <w:r>
              <w:t>Значение норматива</w:t>
            </w:r>
          </w:p>
        </w:tc>
      </w:tr>
      <w:tr w:rsidR="007529AE">
        <w:tc>
          <w:tcPr>
            <w:tcW w:w="5953" w:type="dxa"/>
          </w:tcPr>
          <w:p w:rsidR="007529AE" w:rsidRDefault="007529AE">
            <w:pPr>
              <w:pStyle w:val="ConsPlusNormal"/>
            </w:pPr>
            <w:r>
              <w:t>Для освещения в целях содержания лошади и крупного рогатого скота (КРС)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кВтч в месяц/1 голову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6,0</w:t>
            </w:r>
          </w:p>
        </w:tc>
      </w:tr>
      <w:tr w:rsidR="007529AE">
        <w:tc>
          <w:tcPr>
            <w:tcW w:w="5953" w:type="dxa"/>
          </w:tcPr>
          <w:p w:rsidR="007529AE" w:rsidRDefault="007529AE">
            <w:pPr>
              <w:pStyle w:val="ConsPlusNormal"/>
            </w:pPr>
            <w:r>
              <w:t>Для освещения в целях содержания свиньи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кВтч в месяц/1 голову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6,0</w:t>
            </w:r>
          </w:p>
        </w:tc>
      </w:tr>
      <w:tr w:rsidR="007529AE">
        <w:tc>
          <w:tcPr>
            <w:tcW w:w="5953" w:type="dxa"/>
          </w:tcPr>
          <w:p w:rsidR="007529AE" w:rsidRDefault="007529AE">
            <w:pPr>
              <w:pStyle w:val="ConsPlusNormal"/>
            </w:pPr>
            <w:r>
              <w:t>Для освещения в целях содержания козы, овцы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кВтч в месяц/1 голову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1,0</w:t>
            </w:r>
          </w:p>
        </w:tc>
      </w:tr>
      <w:tr w:rsidR="007529AE">
        <w:tc>
          <w:tcPr>
            <w:tcW w:w="5953" w:type="dxa"/>
          </w:tcPr>
          <w:p w:rsidR="007529AE" w:rsidRDefault="007529AE">
            <w:pPr>
              <w:pStyle w:val="ConsPlusNormal"/>
            </w:pPr>
            <w:r>
              <w:t>Для освещения в целях содержания сельскохозяйственной птицы</w:t>
            </w:r>
          </w:p>
        </w:tc>
        <w:tc>
          <w:tcPr>
            <w:tcW w:w="2098" w:type="dxa"/>
          </w:tcPr>
          <w:p w:rsidR="007529AE" w:rsidRDefault="007529AE">
            <w:pPr>
              <w:pStyle w:val="ConsPlusNormal"/>
            </w:pPr>
            <w:r>
              <w:t>кВтч в месяц/1 голову</w:t>
            </w:r>
          </w:p>
        </w:tc>
        <w:tc>
          <w:tcPr>
            <w:tcW w:w="1474" w:type="dxa"/>
          </w:tcPr>
          <w:p w:rsidR="007529AE" w:rsidRDefault="007529AE">
            <w:pPr>
              <w:pStyle w:val="ConsPlusNormal"/>
              <w:jc w:val="right"/>
            </w:pPr>
            <w:r>
              <w:t>0,1</w:t>
            </w:r>
          </w:p>
        </w:tc>
      </w:tr>
    </w:tbl>
    <w:p w:rsidR="007529AE" w:rsidRDefault="007529AE">
      <w:pPr>
        <w:pStyle w:val="ConsPlusNormal"/>
        <w:jc w:val="both"/>
      </w:pPr>
    </w:p>
    <w:p w:rsidR="007529AE" w:rsidRDefault="007529AE">
      <w:pPr>
        <w:pStyle w:val="ConsPlusNormal"/>
        <w:jc w:val="right"/>
      </w:pPr>
      <w:r>
        <w:t>Начальник управления по регулированию</w:t>
      </w:r>
    </w:p>
    <w:p w:rsidR="007529AE" w:rsidRDefault="007529AE">
      <w:pPr>
        <w:pStyle w:val="ConsPlusNormal"/>
        <w:jc w:val="right"/>
      </w:pPr>
      <w:r>
        <w:t>тарифов области</w:t>
      </w:r>
    </w:p>
    <w:p w:rsidR="007529AE" w:rsidRDefault="007529AE">
      <w:pPr>
        <w:pStyle w:val="ConsPlusNormal"/>
        <w:jc w:val="right"/>
      </w:pPr>
      <w:r>
        <w:t>С.А.Варкова</w:t>
      </w:r>
    </w:p>
    <w:p w:rsidR="007529AE" w:rsidRDefault="007529AE">
      <w:pPr>
        <w:pStyle w:val="ConsPlusNormal"/>
      </w:pPr>
    </w:p>
    <w:p w:rsidR="007529AE" w:rsidRDefault="007529AE">
      <w:pPr>
        <w:pStyle w:val="ConsPlusNormal"/>
      </w:pPr>
    </w:p>
    <w:p w:rsidR="007529AE" w:rsidRDefault="007529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4BB9" w:rsidRDefault="00294BB9"/>
    <w:sectPr w:rsidR="00294BB9" w:rsidSect="00BD6D1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7529AE"/>
    <w:rsid w:val="00294BB9"/>
    <w:rsid w:val="0075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9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29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29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2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2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74D5FB6C571785FD4ADD377993306AE41296D558FDCE2B853E901850B72B714F70AC2DA300F04856D8e1DAJ" TargetMode="External"/><Relationship Id="rId13" Type="http://schemas.openxmlformats.org/officeDocument/2006/relationships/hyperlink" Target="consultantplus://offline/ref=960974D5FB6C571785FD4ADD377993306AE41296D75FF0CD29853E901850B72B714F70AC2DA300F04856D8e1DAJ" TargetMode="External"/><Relationship Id="rId18" Type="http://schemas.openxmlformats.org/officeDocument/2006/relationships/hyperlink" Target="consultantplus://offline/ref=960974D5FB6C571785FD4ADD377993306AE41296D05AFDC52C853E901850B72B714F70AC2DA300F04856D9e1DCJ" TargetMode="External"/><Relationship Id="rId26" Type="http://schemas.openxmlformats.org/officeDocument/2006/relationships/hyperlink" Target="consultantplus://offline/ref=960974D5FB6C571785FD4ADD377993306AE41296D558FDCE2B853E901850B72B714F70AC2DA300F04856D8e1D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0974D5FB6C571785FD4ADD377993306AE41296D459FECB2E853E901850B72B714F70AC2DA300F04856D8e1D8J" TargetMode="External"/><Relationship Id="rId7" Type="http://schemas.openxmlformats.org/officeDocument/2006/relationships/hyperlink" Target="consultantplus://offline/ref=960974D5FB6C571785FD4ADD377993306AE41296D459FECB2E853E901850B72B714F70AC2DA300F04856D8e1DAJ" TargetMode="External"/><Relationship Id="rId12" Type="http://schemas.openxmlformats.org/officeDocument/2006/relationships/hyperlink" Target="consultantplus://offline/ref=960974D5FB6C571785FD4ADD377993306AE41296D654F1C928853E901850B72B714F70AC2DA300F04856D8e1DAJ" TargetMode="External"/><Relationship Id="rId17" Type="http://schemas.openxmlformats.org/officeDocument/2006/relationships/hyperlink" Target="consultantplus://offline/ref=960974D5FB6C571785FD4ADD377993306AE41296D654F8C82F853E901850B72Be7D1J" TargetMode="External"/><Relationship Id="rId25" Type="http://schemas.openxmlformats.org/officeDocument/2006/relationships/hyperlink" Target="consultantplus://offline/ref=960974D5FB6C571785FD4ADD377993306AE41296D459F0CE2A853E901850B72B714F70AC2DA300F04856D8e1DA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0974D5FB6C571785FD4ADE2515C9396FE64D98D459F29B74DA65CD4Fe5D9J" TargetMode="External"/><Relationship Id="rId20" Type="http://schemas.openxmlformats.org/officeDocument/2006/relationships/hyperlink" Target="consultantplus://offline/ref=960974D5FB6C571785FD4ADD377993306AE41296D459FECB2E853E901850B72B714F70AC2DA300F04856D8e1D9J" TargetMode="External"/><Relationship Id="rId29" Type="http://schemas.openxmlformats.org/officeDocument/2006/relationships/hyperlink" Target="consultantplus://offline/ref=960974D5FB6C571785FD4ADD377993306AE41296D55BFEC82A853E901850B72B714F70AC2DA300F04856D8e1D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974D5FB6C571785FD4ADD377993306AE41296D459F0CE2A853E901850B72B714F70AC2DA300F04856D8e1DAJ" TargetMode="External"/><Relationship Id="rId11" Type="http://schemas.openxmlformats.org/officeDocument/2006/relationships/hyperlink" Target="consultantplus://offline/ref=960974D5FB6C571785FD4ADD377993306AE41296D65AFBCB28853E901850B72B714F70AC2DA300F04856D8e1DAJ" TargetMode="External"/><Relationship Id="rId24" Type="http://schemas.openxmlformats.org/officeDocument/2006/relationships/hyperlink" Target="consultantplus://offline/ref=960974D5FB6C571785FD4ADD377993306AE41296D65FF0CD2D853E901850B72B714F70AC2DA300F04856D8e1DA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60974D5FB6C571785FD4ADD377993306AE41296D65FF0CD2D853E901850B72B714F70AC2DA300F04856D8e1DAJ" TargetMode="External"/><Relationship Id="rId15" Type="http://schemas.openxmlformats.org/officeDocument/2006/relationships/hyperlink" Target="consultantplus://offline/ref=960974D5FB6C571785FD4ADE2515C9396FE8499DD65AF29B74DA65CD4Fe5D9J" TargetMode="External"/><Relationship Id="rId23" Type="http://schemas.openxmlformats.org/officeDocument/2006/relationships/hyperlink" Target="consultantplus://offline/ref=960974D5FB6C571785FD4ADD377993306AE41296D459FECB2E853E901850B72B714F70AC2DA300F04856D8e1D6J" TargetMode="External"/><Relationship Id="rId28" Type="http://schemas.openxmlformats.org/officeDocument/2006/relationships/hyperlink" Target="consultantplus://offline/ref=960974D5FB6C571785FD4ADD377993306AE41296D55BFEC82A853E901850B72B714F70AC2DA300F04856D8e1DAJ" TargetMode="External"/><Relationship Id="rId10" Type="http://schemas.openxmlformats.org/officeDocument/2006/relationships/hyperlink" Target="consultantplus://offline/ref=960974D5FB6C571785FD4ADD377993306AE41296D659FCC92E853E901850B72B714F70AC2DA300F04856D8e1DAJ" TargetMode="External"/><Relationship Id="rId19" Type="http://schemas.openxmlformats.org/officeDocument/2006/relationships/hyperlink" Target="consultantplus://offline/ref=960974D5FB6C571785FD4ADD377993306AE41296D75FF1C428853E901850B72Be7D1J" TargetMode="External"/><Relationship Id="rId31" Type="http://schemas.openxmlformats.org/officeDocument/2006/relationships/hyperlink" Target="consultantplus://offline/ref=960974D5FB6C571785FD4ADD377993306AE41296D558FDCE2B853E901850B72B714F70AC2DA300F04856D8e1D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0974D5FB6C571785FD4ADD377993306AE41296D55BFEC82A853E901850B72B714F70AC2DA300F04856D8e1DAJ" TargetMode="External"/><Relationship Id="rId14" Type="http://schemas.openxmlformats.org/officeDocument/2006/relationships/hyperlink" Target="consultantplus://offline/ref=960974D5FB6C571785FD4ADE2515C9396FE64F9AD55CF29B74DA65CD4F59BD7C360029E8e6D0J" TargetMode="External"/><Relationship Id="rId22" Type="http://schemas.openxmlformats.org/officeDocument/2006/relationships/hyperlink" Target="consultantplus://offline/ref=960974D5FB6C571785FD4ADD377993306AE41296D558FDCE2B853E901850B72B714F70AC2DA300F04856D8e1D9J" TargetMode="External"/><Relationship Id="rId27" Type="http://schemas.openxmlformats.org/officeDocument/2006/relationships/hyperlink" Target="consultantplus://offline/ref=960974D5FB6C571785FD4ADD377993306AE41296D55BFEC82A853E901850B72B714F70AC2DA300F04856D8e1DAJ" TargetMode="External"/><Relationship Id="rId30" Type="http://schemas.openxmlformats.org/officeDocument/2006/relationships/hyperlink" Target="consultantplus://offline/ref=960974D5FB6C571785FD4ADD377993306AE41296D55BFEC82A853E901850B72B714F70AC2DA300F04856D8e1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3453</Words>
  <Characters>19683</Characters>
  <Application>Microsoft Office Word</Application>
  <DocSecurity>0</DocSecurity>
  <Lines>164</Lines>
  <Paragraphs>46</Paragraphs>
  <ScaleCrop>false</ScaleCrop>
  <Company/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Oksanvasil</dc:creator>
  <cp:keywords/>
  <dc:description/>
  <cp:lastModifiedBy>Oksanvasil</cp:lastModifiedBy>
  <cp:revision>1</cp:revision>
  <dcterms:created xsi:type="dcterms:W3CDTF">2016-03-24T09:03:00Z</dcterms:created>
  <dcterms:modified xsi:type="dcterms:W3CDTF">2016-03-24T09:04:00Z</dcterms:modified>
</cp:coreProperties>
</file>